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8A09D" w14:textId="23C1E82E" w:rsidR="003F7738" w:rsidRDefault="00C7077D" w:rsidP="00B176FA">
      <w:pPr>
        <w:spacing w:line="240" w:lineRule="auto"/>
        <w:rPr>
          <w:rFonts w:cs="B Mitra"/>
          <w:sz w:val="28"/>
          <w:szCs w:val="28"/>
          <w:rtl/>
          <w:lang w:bidi="fa-IR"/>
        </w:rPr>
      </w:pPr>
      <w:r w:rsidRPr="00C7077D">
        <w:rPr>
          <w:rFonts w:cs="B Mitra" w:hint="cs"/>
          <w:sz w:val="28"/>
          <w:szCs w:val="28"/>
          <w:rtl/>
          <w:lang w:bidi="fa-IR"/>
        </w:rPr>
        <w:t>باسمه تعالی</w:t>
      </w:r>
    </w:p>
    <w:p w14:paraId="60F500EE" w14:textId="77777777" w:rsidR="00C7077D" w:rsidRDefault="00C7077D" w:rsidP="00794DE0">
      <w:pPr>
        <w:spacing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p w14:paraId="7EB138CF" w14:textId="0CF289DB" w:rsidR="00794DE0" w:rsidRDefault="00794DE0" w:rsidP="00B176FA">
      <w:pPr>
        <w:rPr>
          <w:rFonts w:cs="B Nazanin"/>
          <w:b/>
          <w:bCs/>
          <w:sz w:val="28"/>
          <w:szCs w:val="28"/>
          <w:rtl/>
          <w:lang w:bidi="fa-IR"/>
        </w:rPr>
      </w:pPr>
      <w:r w:rsidRPr="00E80C26">
        <w:rPr>
          <w:rFonts w:cs="B Nazanin" w:hint="cs"/>
          <w:b/>
          <w:bCs/>
          <w:sz w:val="28"/>
          <w:szCs w:val="28"/>
          <w:rtl/>
          <w:lang w:bidi="fa-IR"/>
        </w:rPr>
        <w:t>قرارداد آزمایشگاه فیزیک</w:t>
      </w:r>
    </w:p>
    <w:p w14:paraId="4F9F4BE8" w14:textId="77777777" w:rsidR="00B176FA" w:rsidRPr="00B176FA" w:rsidRDefault="00B176FA" w:rsidP="00B176FA">
      <w:pPr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14:paraId="6FDD5203" w14:textId="2B8489B2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 xml:space="preserve">این قرارداد بین دانشگاه نیشابور به نمایندگی دکتر </w:t>
      </w:r>
      <w:r>
        <w:rPr>
          <w:rFonts w:cs="B Nazanin" w:hint="cs"/>
          <w:sz w:val="28"/>
          <w:szCs w:val="28"/>
          <w:rtl/>
          <w:lang w:bidi="fa-IR"/>
        </w:rPr>
        <w:t>....................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آدرس: انتهای بلوار ادیب، بلوار نظام الملک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80C26">
        <w:rPr>
          <w:rFonts w:cs="B Nazanin" w:hint="cs"/>
          <w:sz w:val="28"/>
          <w:szCs w:val="28"/>
          <w:rtl/>
          <w:lang w:bidi="fa-IR"/>
        </w:rPr>
        <w:t>تلفن: 43305000 به عنوان طرف اول قرارداد و دانشکده علوم پزشکی نیشابور به نمایندگی ............، به عنوان طرف دوم به آدرس: جاده کارخانه آسفالت</w:t>
      </w:r>
      <w:r w:rsidR="00AF4A6E">
        <w:rPr>
          <w:rFonts w:cs="B Nazanin" w:hint="cs"/>
          <w:sz w:val="28"/>
          <w:szCs w:val="28"/>
          <w:rtl/>
          <w:lang w:bidi="fa-IR"/>
        </w:rPr>
        <w:t xml:space="preserve"> تلفن ......................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منعقد می</w:t>
      </w:r>
      <w:r w:rsidRPr="00E80C26"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گردد.</w:t>
      </w:r>
    </w:p>
    <w:p w14:paraId="18A01DD3" w14:textId="77777777" w:rsidR="00794DE0" w:rsidRPr="00E80C26" w:rsidRDefault="00794DE0" w:rsidP="00794DE0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80C26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1: موضوع قرارداد </w:t>
      </w:r>
    </w:p>
    <w:p w14:paraId="51A4EE4F" w14:textId="23D7D64B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 xml:space="preserve">استفاده از آزمایشگاه فیزیک عمومی یک، گروه فیزیک طرف اول قرارداد جهت دانشجویان </w:t>
      </w:r>
      <w:r>
        <w:rPr>
          <w:rFonts w:cs="B Nazanin" w:hint="cs"/>
          <w:sz w:val="28"/>
          <w:szCs w:val="28"/>
          <w:rtl/>
          <w:lang w:bidi="fa-IR"/>
        </w:rPr>
        <w:t>.........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دانشکده علوم پزشکی نیشابور برای 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BD278E">
        <w:rPr>
          <w:rFonts w:cs="B Nazanin" w:hint="cs"/>
          <w:sz w:val="28"/>
          <w:szCs w:val="28"/>
          <w:rtl/>
          <w:lang w:bidi="fa-IR"/>
        </w:rPr>
        <w:t>......</w:t>
      </w:r>
      <w:r>
        <w:rPr>
          <w:rFonts w:cs="B Nazanin" w:hint="cs"/>
          <w:sz w:val="28"/>
          <w:szCs w:val="28"/>
          <w:rtl/>
          <w:lang w:bidi="fa-IR"/>
        </w:rPr>
        <w:t xml:space="preserve">... 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گروه 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BD278E">
        <w:rPr>
          <w:rFonts w:cs="B Nazanin" w:hint="cs"/>
          <w:sz w:val="28"/>
          <w:szCs w:val="28"/>
          <w:rtl/>
          <w:lang w:bidi="fa-IR"/>
        </w:rPr>
        <w:t>.......</w:t>
      </w:r>
      <w:r>
        <w:rPr>
          <w:rFonts w:cs="B Nazanin" w:hint="cs"/>
          <w:sz w:val="28"/>
          <w:szCs w:val="28"/>
          <w:rtl/>
          <w:lang w:bidi="fa-IR"/>
        </w:rPr>
        <w:t>.....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نفره به صورت ده جلسه برای هر گروه.</w:t>
      </w:r>
    </w:p>
    <w:p w14:paraId="3F57318E" w14:textId="77777777" w:rsidR="00794DE0" w:rsidRPr="00E80C26" w:rsidRDefault="00794DE0" w:rsidP="00794DE0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80C26">
        <w:rPr>
          <w:rFonts w:cs="B Nazanin" w:hint="cs"/>
          <w:b/>
          <w:bCs/>
          <w:sz w:val="28"/>
          <w:szCs w:val="28"/>
          <w:rtl/>
          <w:lang w:bidi="fa-IR"/>
        </w:rPr>
        <w:t>ماده 2: مدت قرارداد</w:t>
      </w:r>
    </w:p>
    <w:p w14:paraId="0F14DACC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>از تاریخ ....................... لغایت .....................</w:t>
      </w:r>
    </w:p>
    <w:p w14:paraId="2E1A7F27" w14:textId="77777777" w:rsidR="00794DE0" w:rsidRPr="00E80C26" w:rsidRDefault="00794DE0" w:rsidP="00794DE0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80C26">
        <w:rPr>
          <w:rFonts w:cs="B Nazanin" w:hint="cs"/>
          <w:b/>
          <w:bCs/>
          <w:sz w:val="28"/>
          <w:szCs w:val="28"/>
          <w:rtl/>
          <w:lang w:bidi="fa-IR"/>
        </w:rPr>
        <w:t>ماده 3: مبلغ قرارداد</w:t>
      </w:r>
    </w:p>
    <w:p w14:paraId="498CDA1A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 xml:space="preserve">مبلغ کل قرارداد </w:t>
      </w:r>
      <w:r>
        <w:rPr>
          <w:rFonts w:cs="B Nazanin" w:hint="cs"/>
          <w:sz w:val="28"/>
          <w:szCs w:val="28"/>
          <w:rtl/>
          <w:lang w:bidi="fa-IR"/>
        </w:rPr>
        <w:t>...........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ریال( </w:t>
      </w:r>
      <w:r>
        <w:rPr>
          <w:rFonts w:cs="B Nazanin" w:hint="cs"/>
          <w:sz w:val="28"/>
          <w:szCs w:val="28"/>
          <w:rtl/>
          <w:lang w:bidi="fa-IR"/>
        </w:rPr>
        <w:t>........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میلیون ریال ) تعیین می</w:t>
      </w:r>
      <w:r w:rsidRPr="00E80C26"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گردد. حق</w:t>
      </w:r>
      <w:r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الزحمه اساتید دروس آزمایشگاهی به صورت مستقیم از طریق قرارداد حق</w:t>
      </w:r>
      <w:r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التدریس توسط دانشگاه علوم پزشکی نیشابور به حساب ایشان واریز شود و تابع ضوابط دانشگاه علوم پزشکی باشد؛ که به شماره حساب "</w:t>
      </w:r>
      <w:r>
        <w:rPr>
          <w:rFonts w:cs="B Nazanin" w:hint="cs"/>
          <w:sz w:val="28"/>
          <w:szCs w:val="28"/>
          <w:rtl/>
          <w:lang w:bidi="fa-IR"/>
        </w:rPr>
        <w:t>..................................</w:t>
      </w:r>
      <w:r w:rsidRPr="00E80C26">
        <w:rPr>
          <w:rFonts w:cs="B Nazanin" w:hint="cs"/>
          <w:sz w:val="28"/>
          <w:szCs w:val="28"/>
          <w:rtl/>
          <w:lang w:bidi="fa-IR"/>
        </w:rPr>
        <w:t>" واریز می</w:t>
      </w:r>
      <w:r w:rsidRPr="00E80C26"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گردد.</w:t>
      </w:r>
    </w:p>
    <w:p w14:paraId="3B97F69B" w14:textId="77777777" w:rsidR="00794DE0" w:rsidRPr="00E80C26" w:rsidRDefault="00794DE0" w:rsidP="00794DE0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80C26">
        <w:rPr>
          <w:rFonts w:cs="B Nazanin" w:hint="cs"/>
          <w:b/>
          <w:bCs/>
          <w:sz w:val="28"/>
          <w:szCs w:val="28"/>
          <w:rtl/>
          <w:lang w:bidi="fa-IR"/>
        </w:rPr>
        <w:t>ماده 4: ناظر قرارداد</w:t>
      </w:r>
    </w:p>
    <w:p w14:paraId="4FDC6602" w14:textId="77777777" w:rsidR="00794DE0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>ناظران قرارداد از طرف دان</w:t>
      </w:r>
      <w:r>
        <w:rPr>
          <w:rFonts w:cs="B Nazanin" w:hint="cs"/>
          <w:sz w:val="28"/>
          <w:szCs w:val="28"/>
          <w:rtl/>
          <w:lang w:bidi="fa-IR"/>
        </w:rPr>
        <w:t>شگاه نیشابور، آقای دکتر .................</w:t>
      </w:r>
      <w:r w:rsidRPr="00E80C26">
        <w:rPr>
          <w:rFonts w:cs="B Nazanin" w:hint="cs"/>
          <w:sz w:val="28"/>
          <w:szCs w:val="28"/>
          <w:rtl/>
          <w:lang w:bidi="fa-IR"/>
        </w:rPr>
        <w:t>مدیر آزمایشگاه مرکزی و</w:t>
      </w:r>
      <w:r>
        <w:rPr>
          <w:rFonts w:cs="B Nazanin" w:hint="cs"/>
          <w:sz w:val="28"/>
          <w:szCs w:val="28"/>
          <w:rtl/>
          <w:lang w:bidi="fa-IR"/>
        </w:rPr>
        <w:t xml:space="preserve"> از طرف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دانشگاه علوم پزشکی ................. مدیر امور عمومی دانشکده علوم پزشکی تعیین شده</w:t>
      </w:r>
      <w:r w:rsidRPr="00E80C26"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اند.</w:t>
      </w:r>
    </w:p>
    <w:p w14:paraId="5542426D" w14:textId="77777777" w:rsidR="00794DE0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</w:p>
    <w:p w14:paraId="69FB386C" w14:textId="77777777" w:rsidR="00794DE0" w:rsidRDefault="00794DE0" w:rsidP="00794DE0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72396">
        <w:rPr>
          <w:rFonts w:cs="B Nazanin" w:hint="cs"/>
          <w:b/>
          <w:bCs/>
          <w:sz w:val="28"/>
          <w:szCs w:val="28"/>
          <w:rtl/>
          <w:lang w:bidi="fa-IR"/>
        </w:rPr>
        <w:t>ماده 5: تضمین</w:t>
      </w:r>
    </w:p>
    <w:p w14:paraId="65B0657E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دانشگاه علوم پزشکی موظف است به میزان 10% مبلغ قرارداد و مبلغ .................. ریال به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عنوان وجه التزام وسایل تحویلی به تشخیص مدیر آزمایشگاه دانشگاه نیشابور در قالب تضمین اداری به امضای مدیر مالی آن دانشگاه صادر و تحویل دانشگاه نیشابور نماید</w:t>
      </w:r>
      <w:r w:rsidRPr="00E80C26">
        <w:rPr>
          <w:rFonts w:cs="B Nazanin" w:hint="cs"/>
          <w:sz w:val="28"/>
          <w:szCs w:val="28"/>
          <w:rtl/>
          <w:lang w:bidi="fa-IR"/>
        </w:rPr>
        <w:t>.</w:t>
      </w:r>
    </w:p>
    <w:p w14:paraId="3B327FF2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</w:p>
    <w:p w14:paraId="1B633358" w14:textId="77777777" w:rsidR="00794DE0" w:rsidRPr="00E80C26" w:rsidRDefault="00794DE0" w:rsidP="00794DE0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ماده 6: </w:t>
      </w:r>
      <w:r w:rsidRPr="00E80C26">
        <w:rPr>
          <w:rFonts w:cs="B Nazanin" w:hint="cs"/>
          <w:b/>
          <w:bCs/>
          <w:sz w:val="28"/>
          <w:szCs w:val="28"/>
          <w:rtl/>
          <w:lang w:bidi="fa-IR"/>
        </w:rPr>
        <w:t>تعهدات و سایر شرایط طرفین قرارداد</w:t>
      </w:r>
    </w:p>
    <w:p w14:paraId="47B574EF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>1</w:t>
      </w:r>
      <w:r w:rsidRPr="00E80C26">
        <w:rPr>
          <w:rFonts w:cs="Cambria" w:hint="cs"/>
          <w:sz w:val="28"/>
          <w:szCs w:val="28"/>
          <w:rtl/>
          <w:lang w:bidi="fa-IR"/>
        </w:rPr>
        <w:t xml:space="preserve">_ </w:t>
      </w:r>
      <w:r w:rsidRPr="00E80C26">
        <w:rPr>
          <w:rFonts w:cs="B Nazanin" w:hint="cs"/>
          <w:sz w:val="28"/>
          <w:szCs w:val="28"/>
          <w:rtl/>
          <w:lang w:bidi="fa-IR"/>
        </w:rPr>
        <w:t>دانشکده علوم پزشکی حق ندارد، اقدام به هزینه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کرد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بدون تایید ناظر دانشگاه یا تغییر ساختاری در آزمایشگاه نماید.</w:t>
      </w:r>
    </w:p>
    <w:p w14:paraId="1753D6FC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>2</w:t>
      </w:r>
      <w:r w:rsidRPr="00E80C26">
        <w:rPr>
          <w:rFonts w:cs="Cambria" w:hint="cs"/>
          <w:sz w:val="28"/>
          <w:szCs w:val="28"/>
          <w:rtl/>
          <w:lang w:bidi="fa-IR"/>
        </w:rPr>
        <w:t>_</w:t>
      </w:r>
      <w:r>
        <w:rPr>
          <w:rFonts w:cs="B Nazanin" w:hint="cs"/>
          <w:sz w:val="28"/>
          <w:szCs w:val="28"/>
          <w:rtl/>
          <w:lang w:bidi="fa-IR"/>
        </w:rPr>
        <w:t>حفظ، نگهداری و استفاده مناسب از آزمایشگاه، تجهیزات آزمایشگاهی و اموال و امکانات مربوط به آن به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عهده دانشگاه علوم پزشکی است؛ در صورت ورود هرگونه خسارت وارداه دانشگاه علوم پزشکی ملزم به جبران خسارت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باشددانشگاه علوم پزشکی است؛ در صورت ورود هرگونه خسارت وارداه دانشگاه علوم پزشکی ملزم به جبران خسارت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باشد؛ تشخیص وقوع و میزان خسارت بر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عهده ناظر دانشگاه نیشابور بوده و قطعی است</w:t>
      </w:r>
      <w:r w:rsidRPr="00E80C26">
        <w:rPr>
          <w:rFonts w:cs="B Nazanin" w:hint="cs"/>
          <w:sz w:val="28"/>
          <w:szCs w:val="28"/>
          <w:rtl/>
          <w:lang w:bidi="fa-IR"/>
        </w:rPr>
        <w:t>.</w:t>
      </w:r>
    </w:p>
    <w:p w14:paraId="066B3314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>3</w:t>
      </w:r>
      <w:r w:rsidRPr="00E80C26">
        <w:rPr>
          <w:rFonts w:cs="Cambria" w:hint="cs"/>
          <w:sz w:val="28"/>
          <w:szCs w:val="28"/>
          <w:rtl/>
          <w:lang w:bidi="fa-IR"/>
        </w:rPr>
        <w:t xml:space="preserve">_ </w:t>
      </w:r>
      <w:r w:rsidRPr="00E80C26">
        <w:rPr>
          <w:rFonts w:cs="B Nazanin" w:hint="cs"/>
          <w:sz w:val="28"/>
          <w:szCs w:val="28"/>
          <w:rtl/>
          <w:lang w:bidi="fa-IR"/>
        </w:rPr>
        <w:t>دانشکده علوم پزشکی</w:t>
      </w:r>
      <w:r w:rsidRPr="00E80C26">
        <w:rPr>
          <w:rFonts w:cs="Arial" w:hint="cs"/>
          <w:sz w:val="28"/>
          <w:szCs w:val="28"/>
          <w:rtl/>
          <w:lang w:bidi="fa-IR"/>
        </w:rPr>
        <w:t xml:space="preserve"> </w:t>
      </w:r>
      <w:r w:rsidRPr="00E80C26">
        <w:rPr>
          <w:rFonts w:cs="B Nazanin" w:hint="cs"/>
          <w:sz w:val="28"/>
          <w:szCs w:val="28"/>
          <w:rtl/>
          <w:lang w:bidi="fa-IR"/>
        </w:rPr>
        <w:t>موظف به رعایت تمامی آیین نامه</w:t>
      </w:r>
      <w:r w:rsidRPr="00E80C26"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های ایمنی و انضباطی دانشگاه می</w:t>
      </w:r>
      <w:r w:rsidRPr="00E80C26"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باشد.</w:t>
      </w:r>
    </w:p>
    <w:p w14:paraId="59933C36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>4</w:t>
      </w:r>
      <w:r w:rsidRPr="00E80C26">
        <w:rPr>
          <w:rFonts w:cs="Cambria" w:hint="cs"/>
          <w:sz w:val="28"/>
          <w:szCs w:val="28"/>
          <w:rtl/>
          <w:lang w:bidi="fa-IR"/>
        </w:rPr>
        <w:t>_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بروز هرنوع حادثه ج</w:t>
      </w:r>
      <w:r>
        <w:rPr>
          <w:rFonts w:cs="B Nazanin" w:hint="cs"/>
          <w:sz w:val="28"/>
          <w:szCs w:val="28"/>
          <w:rtl/>
          <w:lang w:bidi="fa-IR"/>
        </w:rPr>
        <w:t>انی و مالی ناشی از این قرارداد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به عهده دانشکده علوم پزشکی می</w:t>
      </w:r>
      <w:r w:rsidRPr="00E80C26"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باشد</w:t>
      </w:r>
      <w:r>
        <w:rPr>
          <w:rFonts w:cs="B Nazanin" w:hint="cs"/>
          <w:sz w:val="28"/>
          <w:szCs w:val="28"/>
          <w:rtl/>
          <w:lang w:bidi="fa-IR"/>
        </w:rPr>
        <w:t xml:space="preserve"> و دانشگاه نیشابور هیچ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گونه مسئولیتی در این خصوص ندارد</w:t>
      </w:r>
      <w:r w:rsidRPr="00E80C26">
        <w:rPr>
          <w:rFonts w:cs="B Nazanin" w:hint="cs"/>
          <w:sz w:val="28"/>
          <w:szCs w:val="28"/>
          <w:rtl/>
          <w:lang w:bidi="fa-IR"/>
        </w:rPr>
        <w:t>.</w:t>
      </w:r>
    </w:p>
    <w:p w14:paraId="0079DB6F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>5</w:t>
      </w:r>
      <w:r w:rsidRPr="00E80C26">
        <w:rPr>
          <w:rFonts w:cs="Cambria" w:hint="cs"/>
          <w:sz w:val="28"/>
          <w:szCs w:val="28"/>
          <w:rtl/>
          <w:lang w:bidi="fa-IR"/>
        </w:rPr>
        <w:t>_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دانشکده علوم پزشکی متعهد به تخلیه و تحویل آزمایشگاه با اخذ رسید کتبی</w:t>
      </w:r>
      <w:r>
        <w:rPr>
          <w:rFonts w:cs="B Nazanin" w:hint="cs"/>
          <w:sz w:val="28"/>
          <w:szCs w:val="28"/>
          <w:rtl/>
          <w:lang w:bidi="fa-IR"/>
        </w:rPr>
        <w:t xml:space="preserve"> ظرف سه روز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بعد از انقضای مدت می</w:t>
      </w:r>
      <w:r w:rsidRPr="00E80C26"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باشد.</w:t>
      </w:r>
    </w:p>
    <w:p w14:paraId="5DE3CF72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>6</w:t>
      </w:r>
      <w:r w:rsidRPr="00E80C26">
        <w:rPr>
          <w:rFonts w:cs="Cambria" w:hint="cs"/>
          <w:sz w:val="28"/>
          <w:szCs w:val="28"/>
          <w:rtl/>
          <w:lang w:bidi="fa-IR"/>
        </w:rPr>
        <w:t xml:space="preserve">_ </w:t>
      </w:r>
      <w:r w:rsidRPr="00E80C26">
        <w:rPr>
          <w:rFonts w:cs="B Nazanin" w:hint="cs"/>
          <w:sz w:val="28"/>
          <w:szCs w:val="28"/>
          <w:rtl/>
          <w:lang w:bidi="fa-IR"/>
        </w:rPr>
        <w:t>دانشکده علوم پزشکی در ساعات تعیین شده توسط ناظر قرارداد می</w:t>
      </w:r>
      <w:r w:rsidRPr="00E80C26"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تواند از آزمایشگاه استفاده کند. در غیر این صورت هیچ مسئولیتی متوجه دانشگاه نیشابور نخواهد بود.</w:t>
      </w:r>
    </w:p>
    <w:p w14:paraId="079A2302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>7</w:t>
      </w:r>
      <w:r w:rsidRPr="00E80C26">
        <w:rPr>
          <w:rFonts w:cs="Cambria" w:hint="cs"/>
          <w:sz w:val="28"/>
          <w:szCs w:val="28"/>
          <w:rtl/>
          <w:lang w:bidi="fa-IR"/>
        </w:rPr>
        <w:t>_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تعیین </w:t>
      </w:r>
      <w:r w:rsidRPr="00E80C26">
        <w:rPr>
          <w:rFonts w:cs="B Nazanin" w:hint="cs"/>
          <w:sz w:val="28"/>
          <w:szCs w:val="28"/>
          <w:rtl/>
          <w:lang w:bidi="fa-IR"/>
        </w:rPr>
        <w:t>ساعات استفاده از آزمایشگاه</w:t>
      </w:r>
      <w:r>
        <w:rPr>
          <w:rFonts w:cs="B Nazanin" w:hint="cs"/>
          <w:sz w:val="28"/>
          <w:szCs w:val="28"/>
          <w:rtl/>
          <w:lang w:bidi="fa-IR"/>
        </w:rPr>
        <w:t xml:space="preserve"> با هماهنگی ناظرین قرارداد صورت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گیرد</w:t>
      </w:r>
      <w:r w:rsidRPr="00E80C26">
        <w:rPr>
          <w:rFonts w:cs="B Nazanin" w:hint="cs"/>
          <w:sz w:val="28"/>
          <w:szCs w:val="28"/>
          <w:rtl/>
          <w:lang w:bidi="fa-IR"/>
        </w:rPr>
        <w:t>.</w:t>
      </w:r>
    </w:p>
    <w:p w14:paraId="3F3DB375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>8</w:t>
      </w:r>
      <w:r w:rsidRPr="00E80C26">
        <w:rPr>
          <w:rFonts w:cs="Cambria" w:hint="cs"/>
          <w:sz w:val="28"/>
          <w:szCs w:val="28"/>
          <w:rtl/>
          <w:lang w:bidi="fa-IR"/>
        </w:rPr>
        <w:t xml:space="preserve">_ </w:t>
      </w:r>
      <w:r w:rsidRPr="00E80C26">
        <w:rPr>
          <w:rFonts w:cs="B Nazanin" w:hint="cs"/>
          <w:sz w:val="28"/>
          <w:szCs w:val="28"/>
          <w:rtl/>
          <w:lang w:bidi="fa-IR"/>
        </w:rPr>
        <w:t>تمامی کسورات قانونی این قرارداد به عهده دانشکده علوم پزشکی می</w:t>
      </w:r>
      <w:r w:rsidRPr="00E80C26"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باشد.</w:t>
      </w:r>
    </w:p>
    <w:p w14:paraId="3D1A5E07" w14:textId="77777777" w:rsidR="00794DE0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lastRenderedPageBreak/>
        <w:t>9</w:t>
      </w:r>
      <w:r w:rsidRPr="00E80C26">
        <w:rPr>
          <w:rFonts w:cs="Cambria" w:hint="cs"/>
          <w:sz w:val="28"/>
          <w:szCs w:val="28"/>
          <w:rtl/>
          <w:lang w:bidi="fa-IR"/>
        </w:rPr>
        <w:t xml:space="preserve">_ </w:t>
      </w:r>
      <w:r w:rsidRPr="00E80C26">
        <w:rPr>
          <w:rFonts w:cs="B Nazanin" w:hint="cs"/>
          <w:sz w:val="28"/>
          <w:szCs w:val="28"/>
          <w:rtl/>
          <w:lang w:bidi="fa-IR"/>
        </w:rPr>
        <w:t>دانشگاه نیشابور متعهد می</w:t>
      </w:r>
      <w:r w:rsidRPr="00E80C26"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گردد، آزمایشگاه در تاریخ های مقرر تحویل دانشکده علوم پزشکی گردد و کارشناسان آزمایشگاه نیز در همان ساعت در آزمایشگاه حضور یابند؛ در غیر این صورت، در صورت امکان دانشگاه نیشابور ملزم به جبران ساعت</w:t>
      </w:r>
      <w:r w:rsidRPr="00E80C26"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های استفاده نشده می</w:t>
      </w:r>
      <w:r w:rsidRPr="00E80C26"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باشد.</w:t>
      </w:r>
    </w:p>
    <w:p w14:paraId="37961A2B" w14:textId="77777777" w:rsidR="00794DE0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10_ آزمایشگاه و تجهیزات کاملا به رؤیت نماینده دانشگاه علوم پزشکی رسیده و با آگاهی از موقعیت آزمایشگاه، حدود، مشخصات و امکانات آن را قبول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نماید.</w:t>
      </w:r>
    </w:p>
    <w:p w14:paraId="1476C57B" w14:textId="77777777" w:rsidR="00794DE0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11_ آزمایشگاه صرفاً جهت ارائه خدمات علمی، تحقیقاتی و غیرانتفاعی طبق قوانین و مقررات واگذار شده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است.</w:t>
      </w:r>
    </w:p>
    <w:p w14:paraId="2B82BBB4" w14:textId="77777777" w:rsidR="00794DE0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12_ دانشگاه علوم پزشکی کلیۀ تجهیزات، ابنیه و امکانات موجود در آزمایشگاه را تحویل گرفته و موظف به رعایت اصول ایمنی و مراقبت ویژه از آ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ن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هاست و چنانچه در حین قرارداد وسایل مذکور به هر دلیل دچار آسیب شود، هزینه تعمیرات یا خرید مجدد به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عهده او خواهد بود؛ در هنگام تسویه حساب کلیۀ تجهیزات دریافتی باید سالم و تمیز تحویل ناظر قرارداد دانشگاه نیشابور گردد.</w:t>
      </w:r>
    </w:p>
    <w:p w14:paraId="5167AED3" w14:textId="77777777" w:rsidR="00794DE0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13_  دانشگاه علوم پزشکی موظف است کلیۀ تجهیزات آزمایشگاهی را بعد از استفاده استریل کرده و تجهیزات را به نحوی تحویل نماید که آماده استفاده برای آزمایشات بعدی باشد.</w:t>
      </w:r>
    </w:p>
    <w:p w14:paraId="11AAA49B" w14:textId="77777777" w:rsidR="00794DE0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14_ با عنایت به حساسیت تجهیزات آزمایشگاهی، کلیۀ آزمایش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بایست صرفاً در حضور فرد متخصص انجام گیرد.</w:t>
      </w:r>
    </w:p>
    <w:p w14:paraId="5A797A84" w14:textId="77777777" w:rsidR="00794DE0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15_ تردد دانشجویان دانشگاه علوم پزشکی به دانشگاه نیشابور منوط به ارائه کارت شناسایی است. دانشگاه علوم پزشکی موظف است اسامی دانشجویان تحت پوشش خود را به اطلاع دانشگاه نیشابور و ناظران برساند.</w:t>
      </w:r>
    </w:p>
    <w:p w14:paraId="015DFA3D" w14:textId="77777777" w:rsidR="00794DE0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16_ تأمین موارد مصرفی ضروری برای انجام آزمایشات بر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عهده دانشگاه علوم پزشکی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باشد.</w:t>
      </w:r>
    </w:p>
    <w:p w14:paraId="0D55B94D" w14:textId="6AC8F622" w:rsidR="00794DE0" w:rsidRPr="00E80C26" w:rsidRDefault="00794DE0" w:rsidP="00794DE0">
      <w:pPr>
        <w:ind w:left="720" w:hanging="7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17_ دانشگاه علوم پزشکی به هیچ عنوان حق واگذاری یا انتقال تمام یا قسمتی از تعهدات موضوع ا</w:t>
      </w:r>
      <w:r>
        <w:rPr>
          <w:rFonts w:cs="B Nazanin" w:hint="cs"/>
          <w:sz w:val="28"/>
          <w:szCs w:val="28"/>
          <w:rtl/>
          <w:lang w:bidi="fa-IR"/>
        </w:rPr>
        <w:t xml:space="preserve">ین قرارداد </w:t>
      </w:r>
      <w:r>
        <w:rPr>
          <w:rFonts w:cs="B Nazanin" w:hint="cs"/>
          <w:sz w:val="28"/>
          <w:szCs w:val="28"/>
          <w:rtl/>
          <w:lang w:bidi="fa-IR"/>
        </w:rPr>
        <w:t>را به شخص یا اشخاص حقیقی یا حقوقی دیگر حتی به صورت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مختلف نمایندگی، وکالت و غیره ندارد.</w:t>
      </w:r>
    </w:p>
    <w:p w14:paraId="2CB268DC" w14:textId="77777777" w:rsidR="00794DE0" w:rsidRPr="00E80C26" w:rsidRDefault="00794DE0" w:rsidP="00794DE0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80C26">
        <w:rPr>
          <w:rFonts w:cs="B Nazanin" w:hint="cs"/>
          <w:b/>
          <w:bCs/>
          <w:sz w:val="28"/>
          <w:szCs w:val="28"/>
          <w:rtl/>
          <w:lang w:bidi="fa-IR"/>
        </w:rPr>
        <w:t>ماده 6: حل اختلاف و مرجع حل اختلاف</w:t>
      </w:r>
    </w:p>
    <w:p w14:paraId="536D9381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lastRenderedPageBreak/>
        <w:t>در صورت بروز هرگونه ابهام یا اختلاف در تفسیر یا اجرای این قرارداد، هیئتی شامل نمایندگان طرفین و نماینده دفتر حقوقی دانشگاه به موضوع رسیدگی و آن را حل و فصل خواهد نمود و در صورتی که طرفین به توافق نرسیدند موضوع از طریق مراجع قانونی ذی</w:t>
      </w:r>
      <w:r w:rsidRPr="00E80C26">
        <w:rPr>
          <w:rFonts w:cs="B Nazanin"/>
          <w:sz w:val="28"/>
          <w:szCs w:val="28"/>
          <w:rtl/>
          <w:lang w:bidi="fa-IR"/>
        </w:rPr>
        <w:softHyphen/>
      </w:r>
      <w:r w:rsidRPr="00E80C26">
        <w:rPr>
          <w:rFonts w:cs="B Nazanin" w:hint="cs"/>
          <w:sz w:val="28"/>
          <w:szCs w:val="28"/>
          <w:rtl/>
          <w:lang w:bidi="fa-IR"/>
        </w:rPr>
        <w:t>صلاح پیگیری خواهد شد و رای مراجع مذکور برای هر دو طرف لازم الاجرا است.</w:t>
      </w:r>
    </w:p>
    <w:p w14:paraId="2DC09A50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</w:p>
    <w:p w14:paraId="50ECB425" w14:textId="77777777" w:rsidR="00794DE0" w:rsidRPr="00E80C26" w:rsidRDefault="00794DE0" w:rsidP="00794DE0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80C26">
        <w:rPr>
          <w:rFonts w:cs="B Nazanin" w:hint="cs"/>
          <w:b/>
          <w:bCs/>
          <w:sz w:val="28"/>
          <w:szCs w:val="28"/>
          <w:rtl/>
          <w:lang w:bidi="fa-IR"/>
        </w:rPr>
        <w:t>ماده 7: نسخ قرارداد</w:t>
      </w:r>
    </w:p>
    <w:p w14:paraId="23C7DB6A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>این قرارداد مشتمل بر 7 ماده در تاریخ ......................... در سه نسخه تنظیم و به امضاء طرفین رسیده است. و هر سه نسخه حکم واحد را دارد.</w:t>
      </w:r>
    </w:p>
    <w:p w14:paraId="45394188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</w:p>
    <w:p w14:paraId="4093D7F2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</w:p>
    <w:p w14:paraId="02D03B14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>ریاست دانشگاه نیشابور                                                                  ریاست دانشکده علوم پزشکی</w:t>
      </w:r>
    </w:p>
    <w:p w14:paraId="097731C8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 xml:space="preserve">آقای دکتر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                                                                                      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............ </w:t>
      </w:r>
    </w:p>
    <w:p w14:paraId="3CBD6C06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</w:p>
    <w:p w14:paraId="49E5ECA6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 w:rsidRPr="00E80C26">
        <w:rPr>
          <w:rFonts w:cs="B Nazanin" w:hint="cs"/>
          <w:sz w:val="28"/>
          <w:szCs w:val="28"/>
          <w:rtl/>
          <w:lang w:bidi="fa-IR"/>
        </w:rPr>
        <w:t>ناظر قرارداد                                                                                              ناظر قرارداد</w:t>
      </w:r>
    </w:p>
    <w:p w14:paraId="14B47BFE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آقای دکتر .................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</w:t>
      </w:r>
      <w:r w:rsidRPr="00E80C26">
        <w:rPr>
          <w:rFonts w:cs="B Nazanin" w:hint="cs"/>
          <w:sz w:val="28"/>
          <w:szCs w:val="28"/>
          <w:rtl/>
          <w:lang w:bidi="fa-IR"/>
        </w:rPr>
        <w:t xml:space="preserve">         ............</w:t>
      </w:r>
    </w:p>
    <w:p w14:paraId="6B057106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</w:p>
    <w:p w14:paraId="4ACDE465" w14:textId="77777777" w:rsidR="00794DE0" w:rsidRPr="00E80C26" w:rsidRDefault="00794DE0" w:rsidP="00794DE0">
      <w:pPr>
        <w:jc w:val="both"/>
        <w:rPr>
          <w:rFonts w:cs="B Nazanin"/>
          <w:sz w:val="28"/>
          <w:szCs w:val="28"/>
          <w:rtl/>
          <w:lang w:bidi="fa-IR"/>
        </w:rPr>
      </w:pPr>
    </w:p>
    <w:p w14:paraId="6A654879" w14:textId="56F80F80" w:rsidR="001E04CC" w:rsidRPr="00CF0614" w:rsidRDefault="001E04CC" w:rsidP="00794DE0">
      <w:pPr>
        <w:spacing w:line="276" w:lineRule="auto"/>
        <w:jc w:val="both"/>
        <w:rPr>
          <w:rFonts w:cs="B Mitra"/>
          <w:sz w:val="28"/>
          <w:szCs w:val="28"/>
          <w:rtl/>
          <w:lang w:bidi="fa-IR"/>
        </w:rPr>
      </w:pPr>
    </w:p>
    <w:sectPr w:rsidR="001E04CC" w:rsidRPr="00CF0614" w:rsidSect="0020693F">
      <w:headerReference w:type="default" r:id="rId8"/>
      <w:footerReference w:type="default" r:id="rId9"/>
      <w:pgSz w:w="11907" w:h="16840" w:code="9"/>
      <w:pgMar w:top="1985" w:right="1440" w:bottom="1440" w:left="1440" w:header="720" w:footer="720" w:gutter="0"/>
      <w:pgBorders w:offsetFrom="page">
        <w:top w:val="single" w:sz="4" w:space="24" w:color="5B9BD5" w:themeColor="accent1" w:shadow="1"/>
        <w:left w:val="single" w:sz="4" w:space="24" w:color="5B9BD5" w:themeColor="accent1" w:shadow="1"/>
        <w:bottom w:val="single" w:sz="4" w:space="24" w:color="5B9BD5" w:themeColor="accent1" w:shadow="1"/>
        <w:right w:val="single" w:sz="4" w:space="24" w:color="5B9BD5" w:themeColor="accent1" w:shadow="1"/>
      </w:pgBorders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607F0" w14:textId="77777777" w:rsidR="005271C6" w:rsidRDefault="005271C6" w:rsidP="00C65784">
      <w:pPr>
        <w:spacing w:line="240" w:lineRule="auto"/>
      </w:pPr>
      <w:r>
        <w:separator/>
      </w:r>
    </w:p>
    <w:p w14:paraId="2EEB4074" w14:textId="77777777" w:rsidR="005271C6" w:rsidRDefault="005271C6"/>
    <w:p w14:paraId="121479CF" w14:textId="77777777" w:rsidR="005271C6" w:rsidRDefault="005271C6"/>
  </w:endnote>
  <w:endnote w:type="continuationSeparator" w:id="0">
    <w:p w14:paraId="10BD351F" w14:textId="77777777" w:rsidR="005271C6" w:rsidRDefault="005271C6" w:rsidP="00C65784">
      <w:pPr>
        <w:spacing w:line="240" w:lineRule="auto"/>
      </w:pPr>
      <w:r>
        <w:continuationSeparator/>
      </w:r>
    </w:p>
    <w:p w14:paraId="45ABA99F" w14:textId="77777777" w:rsidR="005271C6" w:rsidRDefault="005271C6"/>
    <w:p w14:paraId="65971DEA" w14:textId="77777777" w:rsidR="005271C6" w:rsidRDefault="00527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BC3CD" w14:textId="77777777" w:rsidR="000A165D" w:rsidRPr="00935243" w:rsidRDefault="000A165D">
    <w:pPr>
      <w:pStyle w:val="Footer"/>
      <w:rPr>
        <w:sz w:val="2"/>
        <w:szCs w:val="2"/>
      </w:rPr>
    </w:pPr>
  </w:p>
  <w:p w14:paraId="6B0C0161" w14:textId="5F836D66" w:rsidR="000A165D" w:rsidRPr="00935243" w:rsidRDefault="00CF0614">
    <w:pPr>
      <w:rPr>
        <w:sz w:val="2"/>
        <w:szCs w:val="2"/>
        <w:lang w:bidi="fa-IR"/>
      </w:rPr>
    </w:pPr>
    <w:r>
      <w:rPr>
        <w:rFonts w:cs="B Mitra" w:hint="cs"/>
        <w:sz w:val="24"/>
        <w:szCs w:val="24"/>
        <w:rtl/>
        <w:lang w:bidi="fa-IR"/>
      </w:rPr>
      <w:t>صفحه</w:t>
    </w:r>
    <w:r w:rsidR="00636B92">
      <w:rPr>
        <w:rFonts w:cs="B Mitra" w:hint="cs"/>
        <w:sz w:val="24"/>
        <w:szCs w:val="24"/>
        <w:rtl/>
        <w:lang w:bidi="fa-IR"/>
      </w:rPr>
      <w:t xml:space="preserve"> </w:t>
    </w:r>
    <w:r w:rsidR="00636B92" w:rsidRPr="00636B92">
      <w:rPr>
        <w:rFonts w:cs="B Mitra"/>
        <w:sz w:val="24"/>
        <w:szCs w:val="24"/>
        <w:lang w:bidi="fa-IR"/>
      </w:rPr>
      <w:fldChar w:fldCharType="begin"/>
    </w:r>
    <w:r w:rsidR="00636B92" w:rsidRPr="00636B92">
      <w:rPr>
        <w:rFonts w:cs="B Mitra"/>
        <w:sz w:val="24"/>
        <w:szCs w:val="24"/>
        <w:lang w:bidi="fa-IR"/>
      </w:rPr>
      <w:instrText xml:space="preserve"> PAGE   \* MERGEFORMAT </w:instrText>
    </w:r>
    <w:r w:rsidR="00636B92" w:rsidRPr="00636B92">
      <w:rPr>
        <w:rFonts w:cs="B Mitra"/>
        <w:sz w:val="24"/>
        <w:szCs w:val="24"/>
        <w:lang w:bidi="fa-IR"/>
      </w:rPr>
      <w:fldChar w:fldCharType="separate"/>
    </w:r>
    <w:r w:rsidR="00B176FA">
      <w:rPr>
        <w:rFonts w:cs="B Mitra"/>
        <w:noProof/>
        <w:sz w:val="24"/>
        <w:szCs w:val="24"/>
        <w:rtl/>
        <w:lang w:bidi="fa-IR"/>
      </w:rPr>
      <w:t>4</w:t>
    </w:r>
    <w:r w:rsidR="00636B92" w:rsidRPr="00636B92">
      <w:rPr>
        <w:rFonts w:cs="B Mitra"/>
        <w:noProof/>
        <w:sz w:val="24"/>
        <w:szCs w:val="24"/>
        <w:lang w:bidi="fa-IR"/>
      </w:rPr>
      <w:fldChar w:fldCharType="end"/>
    </w:r>
    <w:r w:rsidR="00636B92">
      <w:rPr>
        <w:rFonts w:cs="B Mitra" w:hint="cs"/>
        <w:sz w:val="24"/>
        <w:szCs w:val="24"/>
        <w:rtl/>
        <w:lang w:bidi="fa-IR"/>
      </w:rPr>
      <w:t xml:space="preserve"> </w:t>
    </w:r>
    <w:r>
      <w:rPr>
        <w:rFonts w:cs="B Mitra" w:hint="cs"/>
        <w:sz w:val="24"/>
        <w:szCs w:val="24"/>
        <w:rtl/>
        <w:lang w:bidi="fa-IR"/>
      </w:rPr>
      <w:t xml:space="preserve">از </w:t>
    </w:r>
    <w:r>
      <w:rPr>
        <w:rFonts w:cs="B Mitra"/>
        <w:sz w:val="24"/>
        <w:szCs w:val="24"/>
        <w:rtl/>
        <w:lang w:bidi="fa-IR"/>
      </w:rPr>
      <w:fldChar w:fldCharType="begin"/>
    </w:r>
    <w:r>
      <w:rPr>
        <w:rFonts w:cs="B Mitra"/>
        <w:sz w:val="24"/>
        <w:szCs w:val="24"/>
        <w:rtl/>
        <w:lang w:bidi="fa-IR"/>
      </w:rPr>
      <w:instrText xml:space="preserve"> </w:instrText>
    </w:r>
    <w:r>
      <w:rPr>
        <w:rFonts w:cs="B Mitra" w:hint="cs"/>
        <w:sz w:val="24"/>
        <w:szCs w:val="24"/>
        <w:lang w:bidi="fa-IR"/>
      </w:rPr>
      <w:instrText>NUMPAGES  \* Arabic  \* MERGEFORMAT</w:instrText>
    </w:r>
    <w:r>
      <w:rPr>
        <w:rFonts w:cs="B Mitra"/>
        <w:sz w:val="24"/>
        <w:szCs w:val="24"/>
        <w:rtl/>
        <w:lang w:bidi="fa-IR"/>
      </w:rPr>
      <w:instrText xml:space="preserve"> </w:instrText>
    </w:r>
    <w:r>
      <w:rPr>
        <w:rFonts w:cs="B Mitra"/>
        <w:sz w:val="24"/>
        <w:szCs w:val="24"/>
        <w:rtl/>
        <w:lang w:bidi="fa-IR"/>
      </w:rPr>
      <w:fldChar w:fldCharType="separate"/>
    </w:r>
    <w:r w:rsidR="00B176FA">
      <w:rPr>
        <w:rFonts w:cs="B Mitra"/>
        <w:noProof/>
        <w:sz w:val="24"/>
        <w:szCs w:val="24"/>
        <w:rtl/>
        <w:lang w:bidi="fa-IR"/>
      </w:rPr>
      <w:t>4</w:t>
    </w:r>
    <w:r>
      <w:rPr>
        <w:rFonts w:cs="B Mitra"/>
        <w:sz w:val="24"/>
        <w:szCs w:val="24"/>
        <w:rtl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560D7" w14:textId="77777777" w:rsidR="005271C6" w:rsidRDefault="005271C6" w:rsidP="00C65784">
      <w:pPr>
        <w:spacing w:line="240" w:lineRule="auto"/>
      </w:pPr>
      <w:r>
        <w:separator/>
      </w:r>
    </w:p>
    <w:p w14:paraId="2320C763" w14:textId="77777777" w:rsidR="005271C6" w:rsidRDefault="005271C6"/>
    <w:p w14:paraId="3B8DEC0B" w14:textId="77777777" w:rsidR="005271C6" w:rsidRDefault="005271C6"/>
  </w:footnote>
  <w:footnote w:type="continuationSeparator" w:id="0">
    <w:p w14:paraId="33FB1228" w14:textId="77777777" w:rsidR="005271C6" w:rsidRDefault="005271C6" w:rsidP="00C65784">
      <w:pPr>
        <w:spacing w:line="240" w:lineRule="auto"/>
      </w:pPr>
      <w:r>
        <w:continuationSeparator/>
      </w:r>
    </w:p>
    <w:p w14:paraId="41F459AE" w14:textId="77777777" w:rsidR="005271C6" w:rsidRDefault="005271C6"/>
    <w:p w14:paraId="5621372F" w14:textId="77777777" w:rsidR="005271C6" w:rsidRDefault="005271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4A966" w14:textId="7EFF1C11" w:rsidR="00CF0614" w:rsidRPr="0020693F" w:rsidRDefault="00CF0614" w:rsidP="00CF0614">
    <w:pPr>
      <w:pStyle w:val="Header"/>
      <w:jc w:val="left"/>
      <w:rPr>
        <w:rFonts w:cs="B Mitra"/>
        <w:sz w:val="20"/>
        <w:szCs w:val="20"/>
        <w:lang w:bidi="fa-IR"/>
      </w:rPr>
    </w:pPr>
    <w:r w:rsidRPr="0020693F">
      <w:rPr>
        <w:rFonts w:ascii="Times New Roman" w:eastAsia="Batang" w:hAnsi="Times New Roman" w:cs="B Mitr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BF2C15D" wp14:editId="23E570F5">
          <wp:simplePos x="0" y="0"/>
          <wp:positionH relativeFrom="margin">
            <wp:posOffset>5255895</wp:posOffset>
          </wp:positionH>
          <wp:positionV relativeFrom="paragraph">
            <wp:posOffset>-94946</wp:posOffset>
          </wp:positionV>
          <wp:extent cx="475329" cy="671498"/>
          <wp:effectExtent l="0" t="0" r="1270" b="0"/>
          <wp:wrapNone/>
          <wp:docPr id="1" name="Picture 1" descr="http://t0.gstatic.com/images?q=tbn:ANd9GcTk1eRp0K8szCCw94IUblKRtshmuBlH2LA81I9VYC_U5lzN8T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0.gstatic.com/images?q=tbn:ANd9GcTk1eRp0K8szCCw94IUblKRtshmuBlH2LA81I9VYC_U5lzN8Tb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329" cy="67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6C9089" w14:textId="4DE5ABDD" w:rsidR="009C1998" w:rsidRPr="00CF0614" w:rsidRDefault="00CF0614" w:rsidP="00CF0614">
    <w:pPr>
      <w:pStyle w:val="Header"/>
      <w:jc w:val="left"/>
      <w:rPr>
        <w:rFonts w:cs="B Mitra"/>
      </w:rPr>
    </w:pPr>
    <w:r w:rsidRPr="00CF0614">
      <w:rPr>
        <w:rFonts w:cs="B Mitra"/>
        <w:sz w:val="28"/>
        <w:szCs w:val="28"/>
        <w:lang w:bidi="fa-IR"/>
      </w:rPr>
      <w:t xml:space="preserve">       </w:t>
    </w:r>
    <w:r w:rsidRPr="00CF0614">
      <w:rPr>
        <w:rFonts w:cs="B Mitra" w:hint="cs"/>
        <w:sz w:val="28"/>
        <w:szCs w:val="28"/>
        <w:rtl/>
        <w:lang w:bidi="fa-IR"/>
      </w:rPr>
      <w:t xml:space="preserve"> </w:t>
    </w:r>
    <w:r w:rsidR="000A165D" w:rsidRPr="00CF0614">
      <w:rPr>
        <w:rFonts w:cs="B Mitra" w:hint="cs"/>
        <w:sz w:val="28"/>
        <w:szCs w:val="28"/>
        <w:rtl/>
        <w:lang w:bidi="fa-IR"/>
      </w:rPr>
      <w:t xml:space="preserve"> </w:t>
    </w:r>
    <w:r w:rsidRPr="00CF0614">
      <w:rPr>
        <w:rFonts w:cs="B Mitra" w:hint="cs"/>
        <w:rtl/>
      </w:rPr>
      <w:t>تاریخ:</w:t>
    </w:r>
  </w:p>
  <w:p w14:paraId="36B7764F" w14:textId="0748BDFE" w:rsidR="00CF0614" w:rsidRPr="00CF0614" w:rsidRDefault="00CF0614" w:rsidP="00CF0614">
    <w:pPr>
      <w:pStyle w:val="Header"/>
      <w:jc w:val="left"/>
      <w:rPr>
        <w:rFonts w:cs="B Mitra"/>
        <w:rtl/>
        <w:lang w:bidi="fa-IR"/>
      </w:rPr>
    </w:pPr>
    <w:r w:rsidRPr="00CF0614">
      <w:rPr>
        <w:rFonts w:cs="B Mitra" w:hint="cs"/>
        <w:rtl/>
        <w:lang w:bidi="fa-IR"/>
      </w:rPr>
      <w:t xml:space="preserve">شماره: </w:t>
    </w:r>
    <w:r>
      <w:rPr>
        <w:rFonts w:cs="B Mitra" w:hint="cs"/>
        <w:rtl/>
        <w:lang w:bidi="fa-IR"/>
      </w:rPr>
      <w:t xml:space="preserve"> </w:t>
    </w:r>
    <w:r w:rsidRPr="00CF0614">
      <w:rPr>
        <w:rFonts w:cs="B Mitra" w:hint="cs"/>
        <w:sz w:val="12"/>
        <w:szCs w:val="12"/>
        <w:rtl/>
        <w:lang w:bidi="fa-IR"/>
      </w:rPr>
      <w:t xml:space="preserve"> </w:t>
    </w:r>
    <w:r w:rsidRPr="00CF0614">
      <w:rPr>
        <w:rFonts w:cs="B Mitra" w:hint="cs"/>
        <w:rtl/>
        <w:lang w:bidi="fa-IR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1AF"/>
    <w:multiLevelType w:val="hybridMultilevel"/>
    <w:tmpl w:val="7452C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59AD"/>
    <w:multiLevelType w:val="hybridMultilevel"/>
    <w:tmpl w:val="0DE44222"/>
    <w:lvl w:ilvl="0" w:tplc="F1726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4D5A"/>
    <w:multiLevelType w:val="hybridMultilevel"/>
    <w:tmpl w:val="6022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74F6C"/>
    <w:multiLevelType w:val="hybridMultilevel"/>
    <w:tmpl w:val="94447182"/>
    <w:lvl w:ilvl="0" w:tplc="31CE320E">
      <w:start w:val="5500"/>
      <w:numFmt w:val="bullet"/>
      <w:lvlText w:val="-"/>
      <w:lvlJc w:val="left"/>
      <w:pPr>
        <w:ind w:left="720" w:hanging="360"/>
      </w:pPr>
      <w:rPr>
        <w:rFonts w:asciiTheme="minorHAnsi" w:eastAsia="Batang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81768"/>
    <w:multiLevelType w:val="hybridMultilevel"/>
    <w:tmpl w:val="4F0A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17CB5"/>
    <w:multiLevelType w:val="hybridMultilevel"/>
    <w:tmpl w:val="50FE9FF2"/>
    <w:lvl w:ilvl="0" w:tplc="A6AC9A38">
      <w:start w:val="1"/>
      <w:numFmt w:val="decimal"/>
      <w:pStyle w:val="ListParagrap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65228"/>
    <w:multiLevelType w:val="hybridMultilevel"/>
    <w:tmpl w:val="4F0A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42888"/>
    <w:multiLevelType w:val="hybridMultilevel"/>
    <w:tmpl w:val="3626BF76"/>
    <w:lvl w:ilvl="0" w:tplc="E3109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12DFF"/>
    <w:multiLevelType w:val="hybridMultilevel"/>
    <w:tmpl w:val="05061CAE"/>
    <w:lvl w:ilvl="0" w:tplc="9E82643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70F9C"/>
    <w:multiLevelType w:val="hybridMultilevel"/>
    <w:tmpl w:val="7452C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710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4E1F20"/>
    <w:multiLevelType w:val="multilevel"/>
    <w:tmpl w:val="2AAA136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020433"/>
    <w:multiLevelType w:val="hybridMultilevel"/>
    <w:tmpl w:val="88E8D62E"/>
    <w:lvl w:ilvl="0" w:tplc="29A06CF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37366"/>
    <w:multiLevelType w:val="hybridMultilevel"/>
    <w:tmpl w:val="C62C07F6"/>
    <w:lvl w:ilvl="0" w:tplc="30BACA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90E0A"/>
    <w:multiLevelType w:val="hybridMultilevel"/>
    <w:tmpl w:val="33D8739A"/>
    <w:lvl w:ilvl="0" w:tplc="416E6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A592C"/>
    <w:multiLevelType w:val="hybridMultilevel"/>
    <w:tmpl w:val="75DCE8BC"/>
    <w:lvl w:ilvl="0" w:tplc="3B64F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03357"/>
    <w:multiLevelType w:val="hybridMultilevel"/>
    <w:tmpl w:val="DE40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666B3"/>
    <w:multiLevelType w:val="hybridMultilevel"/>
    <w:tmpl w:val="4F0A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F51FE"/>
    <w:multiLevelType w:val="hybridMultilevel"/>
    <w:tmpl w:val="A014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D61F4"/>
    <w:multiLevelType w:val="hybridMultilevel"/>
    <w:tmpl w:val="F0883212"/>
    <w:lvl w:ilvl="0" w:tplc="DAA8192C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5228A"/>
    <w:multiLevelType w:val="hybridMultilevel"/>
    <w:tmpl w:val="A9D85C56"/>
    <w:lvl w:ilvl="0" w:tplc="54000B10">
      <w:start w:val="1"/>
      <w:numFmt w:val="bullet"/>
      <w:lvlText w:val="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D4249"/>
    <w:multiLevelType w:val="hybridMultilevel"/>
    <w:tmpl w:val="4EC43A24"/>
    <w:lvl w:ilvl="0" w:tplc="65943B90">
      <w:start w:val="550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37FFD"/>
    <w:multiLevelType w:val="hybridMultilevel"/>
    <w:tmpl w:val="D92A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27BE1"/>
    <w:multiLevelType w:val="hybridMultilevel"/>
    <w:tmpl w:val="0DAA703E"/>
    <w:lvl w:ilvl="0" w:tplc="032E35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34BA8"/>
    <w:multiLevelType w:val="hybridMultilevel"/>
    <w:tmpl w:val="BE4E6F50"/>
    <w:lvl w:ilvl="0" w:tplc="04090001">
      <w:start w:val="1"/>
      <w:numFmt w:val="bullet"/>
      <w:lvlText w:val=""/>
      <w:lvlJc w:val="left"/>
      <w:pPr>
        <w:ind w:left="6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1"/>
  </w:num>
  <w:num w:numId="5">
    <w:abstractNumId w:val="8"/>
  </w:num>
  <w:num w:numId="6">
    <w:abstractNumId w:val="10"/>
  </w:num>
  <w:num w:numId="7">
    <w:abstractNumId w:val="11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1"/>
  </w:num>
  <w:num w:numId="22">
    <w:abstractNumId w:val="16"/>
  </w:num>
  <w:num w:numId="23">
    <w:abstractNumId w:val="5"/>
  </w:num>
  <w:num w:numId="24">
    <w:abstractNumId w:val="17"/>
  </w:num>
  <w:num w:numId="25">
    <w:abstractNumId w:val="11"/>
  </w:num>
  <w:num w:numId="26">
    <w:abstractNumId w:val="2"/>
  </w:num>
  <w:num w:numId="27">
    <w:abstractNumId w:val="11"/>
  </w:num>
  <w:num w:numId="28">
    <w:abstractNumId w:val="4"/>
  </w:num>
  <w:num w:numId="29">
    <w:abstractNumId w:val="6"/>
  </w:num>
  <w:num w:numId="30">
    <w:abstractNumId w:val="7"/>
  </w:num>
  <w:num w:numId="31">
    <w:abstractNumId w:val="11"/>
  </w:num>
  <w:num w:numId="32">
    <w:abstractNumId w:val="1"/>
  </w:num>
  <w:num w:numId="33">
    <w:abstractNumId w:val="22"/>
  </w:num>
  <w:num w:numId="34">
    <w:abstractNumId w:val="0"/>
  </w:num>
  <w:num w:numId="35">
    <w:abstractNumId w:val="11"/>
  </w:num>
  <w:num w:numId="36">
    <w:abstractNumId w:val="9"/>
  </w:num>
  <w:num w:numId="37">
    <w:abstractNumId w:val="11"/>
  </w:num>
  <w:num w:numId="38">
    <w:abstractNumId w:val="19"/>
  </w:num>
  <w:num w:numId="39">
    <w:abstractNumId w:val="11"/>
  </w:num>
  <w:num w:numId="40">
    <w:abstractNumId w:val="11"/>
  </w:num>
  <w:num w:numId="41">
    <w:abstractNumId w:val="11"/>
  </w:num>
  <w:num w:numId="42">
    <w:abstractNumId w:val="15"/>
  </w:num>
  <w:num w:numId="43">
    <w:abstractNumId w:val="5"/>
  </w:num>
  <w:num w:numId="44">
    <w:abstractNumId w:val="24"/>
  </w:num>
  <w:num w:numId="45">
    <w:abstractNumId w:val="1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E8"/>
    <w:rsid w:val="000013EF"/>
    <w:rsid w:val="00001BA1"/>
    <w:rsid w:val="00002D5F"/>
    <w:rsid w:val="000068F5"/>
    <w:rsid w:val="000069E7"/>
    <w:rsid w:val="00015AEE"/>
    <w:rsid w:val="00016B1C"/>
    <w:rsid w:val="00016CAF"/>
    <w:rsid w:val="00021AC5"/>
    <w:rsid w:val="0002278C"/>
    <w:rsid w:val="000257E4"/>
    <w:rsid w:val="00037E63"/>
    <w:rsid w:val="000409CE"/>
    <w:rsid w:val="000410E5"/>
    <w:rsid w:val="00042DF8"/>
    <w:rsid w:val="00045977"/>
    <w:rsid w:val="00046AB3"/>
    <w:rsid w:val="00051E46"/>
    <w:rsid w:val="00053EBE"/>
    <w:rsid w:val="00055042"/>
    <w:rsid w:val="00055C2B"/>
    <w:rsid w:val="00056645"/>
    <w:rsid w:val="000575EE"/>
    <w:rsid w:val="00062A15"/>
    <w:rsid w:val="00063BF6"/>
    <w:rsid w:val="0006452C"/>
    <w:rsid w:val="00065314"/>
    <w:rsid w:val="0006675F"/>
    <w:rsid w:val="00067421"/>
    <w:rsid w:val="000707F4"/>
    <w:rsid w:val="00071A4D"/>
    <w:rsid w:val="00071B3B"/>
    <w:rsid w:val="00073191"/>
    <w:rsid w:val="00075831"/>
    <w:rsid w:val="000814C5"/>
    <w:rsid w:val="00086783"/>
    <w:rsid w:val="00092E17"/>
    <w:rsid w:val="00096905"/>
    <w:rsid w:val="000A04C8"/>
    <w:rsid w:val="000A0CCC"/>
    <w:rsid w:val="000A10FA"/>
    <w:rsid w:val="000A165D"/>
    <w:rsid w:val="000A4061"/>
    <w:rsid w:val="000A67DC"/>
    <w:rsid w:val="000B0BE8"/>
    <w:rsid w:val="000B1DA6"/>
    <w:rsid w:val="000B2EC0"/>
    <w:rsid w:val="000B4C7C"/>
    <w:rsid w:val="000B5E0D"/>
    <w:rsid w:val="000C1C00"/>
    <w:rsid w:val="000C51DE"/>
    <w:rsid w:val="000D36A9"/>
    <w:rsid w:val="000D6262"/>
    <w:rsid w:val="000D6920"/>
    <w:rsid w:val="000D6F49"/>
    <w:rsid w:val="000E7B40"/>
    <w:rsid w:val="000E7E67"/>
    <w:rsid w:val="000E7F42"/>
    <w:rsid w:val="000F12E8"/>
    <w:rsid w:val="000F3443"/>
    <w:rsid w:val="000F3FDE"/>
    <w:rsid w:val="000F7055"/>
    <w:rsid w:val="00100B96"/>
    <w:rsid w:val="0010277D"/>
    <w:rsid w:val="00106115"/>
    <w:rsid w:val="00116CF9"/>
    <w:rsid w:val="00120478"/>
    <w:rsid w:val="00122147"/>
    <w:rsid w:val="00127E58"/>
    <w:rsid w:val="00130331"/>
    <w:rsid w:val="00132758"/>
    <w:rsid w:val="00134D42"/>
    <w:rsid w:val="00144FCB"/>
    <w:rsid w:val="0014548A"/>
    <w:rsid w:val="00145F13"/>
    <w:rsid w:val="0014674A"/>
    <w:rsid w:val="001479ED"/>
    <w:rsid w:val="0015348C"/>
    <w:rsid w:val="0015390A"/>
    <w:rsid w:val="0015467C"/>
    <w:rsid w:val="00154C94"/>
    <w:rsid w:val="00156B4A"/>
    <w:rsid w:val="001600ED"/>
    <w:rsid w:val="00162457"/>
    <w:rsid w:val="00163BC8"/>
    <w:rsid w:val="0016479E"/>
    <w:rsid w:val="00165F09"/>
    <w:rsid w:val="00174013"/>
    <w:rsid w:val="00174BF0"/>
    <w:rsid w:val="0017562D"/>
    <w:rsid w:val="0017708A"/>
    <w:rsid w:val="0018210F"/>
    <w:rsid w:val="00186A2B"/>
    <w:rsid w:val="00192A1F"/>
    <w:rsid w:val="00193019"/>
    <w:rsid w:val="00196167"/>
    <w:rsid w:val="00197C2F"/>
    <w:rsid w:val="00197EF6"/>
    <w:rsid w:val="001A3E0E"/>
    <w:rsid w:val="001B2E64"/>
    <w:rsid w:val="001B4502"/>
    <w:rsid w:val="001B5162"/>
    <w:rsid w:val="001B7119"/>
    <w:rsid w:val="001C3998"/>
    <w:rsid w:val="001C39AF"/>
    <w:rsid w:val="001C446B"/>
    <w:rsid w:val="001C4CF2"/>
    <w:rsid w:val="001C56C4"/>
    <w:rsid w:val="001D1FA6"/>
    <w:rsid w:val="001D2210"/>
    <w:rsid w:val="001D3617"/>
    <w:rsid w:val="001D5A05"/>
    <w:rsid w:val="001E04CC"/>
    <w:rsid w:val="001E693E"/>
    <w:rsid w:val="001E728C"/>
    <w:rsid w:val="001E72D4"/>
    <w:rsid w:val="001F33ED"/>
    <w:rsid w:val="001F36D4"/>
    <w:rsid w:val="001F3AF5"/>
    <w:rsid w:val="001F5327"/>
    <w:rsid w:val="001F5519"/>
    <w:rsid w:val="0020097E"/>
    <w:rsid w:val="0020177A"/>
    <w:rsid w:val="002034C8"/>
    <w:rsid w:val="00203BAF"/>
    <w:rsid w:val="00204A33"/>
    <w:rsid w:val="00206300"/>
    <w:rsid w:val="0020693F"/>
    <w:rsid w:val="00206F61"/>
    <w:rsid w:val="00210708"/>
    <w:rsid w:val="0021121E"/>
    <w:rsid w:val="002148B7"/>
    <w:rsid w:val="00223367"/>
    <w:rsid w:val="00224FB1"/>
    <w:rsid w:val="00231132"/>
    <w:rsid w:val="00232318"/>
    <w:rsid w:val="0024334C"/>
    <w:rsid w:val="00243E66"/>
    <w:rsid w:val="00252552"/>
    <w:rsid w:val="0025766F"/>
    <w:rsid w:val="002600FF"/>
    <w:rsid w:val="002727DA"/>
    <w:rsid w:val="00273104"/>
    <w:rsid w:val="002834FC"/>
    <w:rsid w:val="00293ABC"/>
    <w:rsid w:val="0029459B"/>
    <w:rsid w:val="00294921"/>
    <w:rsid w:val="0029634D"/>
    <w:rsid w:val="002B0A0F"/>
    <w:rsid w:val="002B0D32"/>
    <w:rsid w:val="002B1592"/>
    <w:rsid w:val="002B1E45"/>
    <w:rsid w:val="002B3F5D"/>
    <w:rsid w:val="002B4C6A"/>
    <w:rsid w:val="002B4CBF"/>
    <w:rsid w:val="002B6E9B"/>
    <w:rsid w:val="002B716F"/>
    <w:rsid w:val="002B73E6"/>
    <w:rsid w:val="002C0FAB"/>
    <w:rsid w:val="002C221F"/>
    <w:rsid w:val="002C4876"/>
    <w:rsid w:val="002C56E3"/>
    <w:rsid w:val="002D3064"/>
    <w:rsid w:val="002D5A64"/>
    <w:rsid w:val="002D6C14"/>
    <w:rsid w:val="002D7C6B"/>
    <w:rsid w:val="002E29EB"/>
    <w:rsid w:val="002E3E4D"/>
    <w:rsid w:val="002E4F26"/>
    <w:rsid w:val="002F18D8"/>
    <w:rsid w:val="002F3130"/>
    <w:rsid w:val="002F3B45"/>
    <w:rsid w:val="002F7A52"/>
    <w:rsid w:val="00301F1E"/>
    <w:rsid w:val="0030505D"/>
    <w:rsid w:val="00306C44"/>
    <w:rsid w:val="00307AF6"/>
    <w:rsid w:val="0031268F"/>
    <w:rsid w:val="00313331"/>
    <w:rsid w:val="00321C41"/>
    <w:rsid w:val="00321CDF"/>
    <w:rsid w:val="00323A7A"/>
    <w:rsid w:val="00324A08"/>
    <w:rsid w:val="00325042"/>
    <w:rsid w:val="00326BA6"/>
    <w:rsid w:val="0033429C"/>
    <w:rsid w:val="003401C1"/>
    <w:rsid w:val="003414AB"/>
    <w:rsid w:val="0034235D"/>
    <w:rsid w:val="003432FA"/>
    <w:rsid w:val="00343B34"/>
    <w:rsid w:val="00344729"/>
    <w:rsid w:val="00346C5A"/>
    <w:rsid w:val="00351D95"/>
    <w:rsid w:val="00352AF9"/>
    <w:rsid w:val="00356327"/>
    <w:rsid w:val="00356C13"/>
    <w:rsid w:val="003619F7"/>
    <w:rsid w:val="00371D16"/>
    <w:rsid w:val="003731AA"/>
    <w:rsid w:val="00377881"/>
    <w:rsid w:val="0038082D"/>
    <w:rsid w:val="00387FD5"/>
    <w:rsid w:val="00392B43"/>
    <w:rsid w:val="003950D8"/>
    <w:rsid w:val="00396D1B"/>
    <w:rsid w:val="00396E63"/>
    <w:rsid w:val="003A299D"/>
    <w:rsid w:val="003A2A7C"/>
    <w:rsid w:val="003A31E6"/>
    <w:rsid w:val="003A3F22"/>
    <w:rsid w:val="003A457B"/>
    <w:rsid w:val="003A579B"/>
    <w:rsid w:val="003A621C"/>
    <w:rsid w:val="003A75D7"/>
    <w:rsid w:val="003B1CDF"/>
    <w:rsid w:val="003B229E"/>
    <w:rsid w:val="003B55D3"/>
    <w:rsid w:val="003C2665"/>
    <w:rsid w:val="003C701E"/>
    <w:rsid w:val="003C7D9F"/>
    <w:rsid w:val="003D42FE"/>
    <w:rsid w:val="003E0F87"/>
    <w:rsid w:val="003E11C9"/>
    <w:rsid w:val="003E5B69"/>
    <w:rsid w:val="003E601E"/>
    <w:rsid w:val="003E60DB"/>
    <w:rsid w:val="003F354A"/>
    <w:rsid w:val="003F60EC"/>
    <w:rsid w:val="003F7738"/>
    <w:rsid w:val="004078EC"/>
    <w:rsid w:val="004102D8"/>
    <w:rsid w:val="00411857"/>
    <w:rsid w:val="004207D8"/>
    <w:rsid w:val="00425875"/>
    <w:rsid w:val="00430078"/>
    <w:rsid w:val="0043261E"/>
    <w:rsid w:val="00432BBC"/>
    <w:rsid w:val="00437199"/>
    <w:rsid w:val="0043779B"/>
    <w:rsid w:val="00441268"/>
    <w:rsid w:val="00450538"/>
    <w:rsid w:val="0045335A"/>
    <w:rsid w:val="00453690"/>
    <w:rsid w:val="00453CF7"/>
    <w:rsid w:val="00455DB7"/>
    <w:rsid w:val="00461BD9"/>
    <w:rsid w:val="00461C3F"/>
    <w:rsid w:val="004630F8"/>
    <w:rsid w:val="00467515"/>
    <w:rsid w:val="0047307D"/>
    <w:rsid w:val="00475B15"/>
    <w:rsid w:val="004760A4"/>
    <w:rsid w:val="00477A52"/>
    <w:rsid w:val="004822A8"/>
    <w:rsid w:val="00482DFA"/>
    <w:rsid w:val="00485CD9"/>
    <w:rsid w:val="00486B1C"/>
    <w:rsid w:val="00487060"/>
    <w:rsid w:val="0049354F"/>
    <w:rsid w:val="00495FEB"/>
    <w:rsid w:val="004974A2"/>
    <w:rsid w:val="004A05AE"/>
    <w:rsid w:val="004A14F2"/>
    <w:rsid w:val="004A6800"/>
    <w:rsid w:val="004C02CA"/>
    <w:rsid w:val="004C1837"/>
    <w:rsid w:val="004D2B11"/>
    <w:rsid w:val="004D2E05"/>
    <w:rsid w:val="004D2EB4"/>
    <w:rsid w:val="004E1CC0"/>
    <w:rsid w:val="004F08F0"/>
    <w:rsid w:val="004F3BF8"/>
    <w:rsid w:val="004F5B92"/>
    <w:rsid w:val="004F5CED"/>
    <w:rsid w:val="00500142"/>
    <w:rsid w:val="00500688"/>
    <w:rsid w:val="005013BD"/>
    <w:rsid w:val="005028BB"/>
    <w:rsid w:val="00502D5D"/>
    <w:rsid w:val="00503BF0"/>
    <w:rsid w:val="0050521F"/>
    <w:rsid w:val="005079E7"/>
    <w:rsid w:val="00511E90"/>
    <w:rsid w:val="00516411"/>
    <w:rsid w:val="00516969"/>
    <w:rsid w:val="00517055"/>
    <w:rsid w:val="0052096B"/>
    <w:rsid w:val="00520ACB"/>
    <w:rsid w:val="005271C6"/>
    <w:rsid w:val="005302D1"/>
    <w:rsid w:val="00533AE5"/>
    <w:rsid w:val="005350A8"/>
    <w:rsid w:val="005449BE"/>
    <w:rsid w:val="00545D80"/>
    <w:rsid w:val="005472F8"/>
    <w:rsid w:val="00547AF1"/>
    <w:rsid w:val="005508F5"/>
    <w:rsid w:val="00550E30"/>
    <w:rsid w:val="00552F33"/>
    <w:rsid w:val="005540B3"/>
    <w:rsid w:val="00556110"/>
    <w:rsid w:val="00557320"/>
    <w:rsid w:val="005579AC"/>
    <w:rsid w:val="00557C3D"/>
    <w:rsid w:val="005603E0"/>
    <w:rsid w:val="0056135D"/>
    <w:rsid w:val="00562D57"/>
    <w:rsid w:val="00564BE3"/>
    <w:rsid w:val="0056632F"/>
    <w:rsid w:val="00584431"/>
    <w:rsid w:val="00590DBE"/>
    <w:rsid w:val="00591B45"/>
    <w:rsid w:val="00592B96"/>
    <w:rsid w:val="00593201"/>
    <w:rsid w:val="005A20E2"/>
    <w:rsid w:val="005A32BB"/>
    <w:rsid w:val="005A4F28"/>
    <w:rsid w:val="005A584A"/>
    <w:rsid w:val="005B1CD5"/>
    <w:rsid w:val="005B5D85"/>
    <w:rsid w:val="005C0CEE"/>
    <w:rsid w:val="005C23CB"/>
    <w:rsid w:val="005C2B7F"/>
    <w:rsid w:val="005C35E9"/>
    <w:rsid w:val="005C7ED0"/>
    <w:rsid w:val="005D1486"/>
    <w:rsid w:val="005D2D32"/>
    <w:rsid w:val="005D3CBA"/>
    <w:rsid w:val="005D492A"/>
    <w:rsid w:val="005D4C33"/>
    <w:rsid w:val="005D6CC7"/>
    <w:rsid w:val="005D6D8E"/>
    <w:rsid w:val="005E05CB"/>
    <w:rsid w:val="005E3959"/>
    <w:rsid w:val="005E75D1"/>
    <w:rsid w:val="005F154B"/>
    <w:rsid w:val="0060135F"/>
    <w:rsid w:val="006022C9"/>
    <w:rsid w:val="00602956"/>
    <w:rsid w:val="00605E8D"/>
    <w:rsid w:val="006133C1"/>
    <w:rsid w:val="00613F08"/>
    <w:rsid w:val="0061401C"/>
    <w:rsid w:val="00623DED"/>
    <w:rsid w:val="00630A85"/>
    <w:rsid w:val="00632B2A"/>
    <w:rsid w:val="00634F9A"/>
    <w:rsid w:val="00636769"/>
    <w:rsid w:val="00636B92"/>
    <w:rsid w:val="00640B6B"/>
    <w:rsid w:val="00645E59"/>
    <w:rsid w:val="006461F8"/>
    <w:rsid w:val="0064789B"/>
    <w:rsid w:val="0065121D"/>
    <w:rsid w:val="00653E43"/>
    <w:rsid w:val="00654995"/>
    <w:rsid w:val="006555AB"/>
    <w:rsid w:val="00657987"/>
    <w:rsid w:val="00657DCC"/>
    <w:rsid w:val="006600D5"/>
    <w:rsid w:val="00662BE2"/>
    <w:rsid w:val="00664EE3"/>
    <w:rsid w:val="0066525E"/>
    <w:rsid w:val="00665DE0"/>
    <w:rsid w:val="00671507"/>
    <w:rsid w:val="00674DCE"/>
    <w:rsid w:val="00681076"/>
    <w:rsid w:val="0068249F"/>
    <w:rsid w:val="00682E01"/>
    <w:rsid w:val="00682FA2"/>
    <w:rsid w:val="006830FF"/>
    <w:rsid w:val="00692699"/>
    <w:rsid w:val="0069337B"/>
    <w:rsid w:val="00694F15"/>
    <w:rsid w:val="006A0234"/>
    <w:rsid w:val="006A0974"/>
    <w:rsid w:val="006A0D88"/>
    <w:rsid w:val="006A1D91"/>
    <w:rsid w:val="006A4726"/>
    <w:rsid w:val="006A7C3B"/>
    <w:rsid w:val="006B20E6"/>
    <w:rsid w:val="006B396E"/>
    <w:rsid w:val="006B5E73"/>
    <w:rsid w:val="006C7126"/>
    <w:rsid w:val="006C77D1"/>
    <w:rsid w:val="006D5BF4"/>
    <w:rsid w:val="006E4132"/>
    <w:rsid w:val="006F2E73"/>
    <w:rsid w:val="006F7AAE"/>
    <w:rsid w:val="00705933"/>
    <w:rsid w:val="00707DA5"/>
    <w:rsid w:val="0071610F"/>
    <w:rsid w:val="007165F2"/>
    <w:rsid w:val="00717F95"/>
    <w:rsid w:val="00726D0B"/>
    <w:rsid w:val="007300E6"/>
    <w:rsid w:val="0073031B"/>
    <w:rsid w:val="00730597"/>
    <w:rsid w:val="007331B8"/>
    <w:rsid w:val="0073730A"/>
    <w:rsid w:val="00744D9B"/>
    <w:rsid w:val="0074568C"/>
    <w:rsid w:val="00746C37"/>
    <w:rsid w:val="00746E1C"/>
    <w:rsid w:val="00750270"/>
    <w:rsid w:val="00752003"/>
    <w:rsid w:val="00757969"/>
    <w:rsid w:val="00761254"/>
    <w:rsid w:val="00765694"/>
    <w:rsid w:val="00767446"/>
    <w:rsid w:val="00771AC1"/>
    <w:rsid w:val="00771D87"/>
    <w:rsid w:val="00771FC3"/>
    <w:rsid w:val="00772570"/>
    <w:rsid w:val="00772AAA"/>
    <w:rsid w:val="00775804"/>
    <w:rsid w:val="007761DA"/>
    <w:rsid w:val="00780CB9"/>
    <w:rsid w:val="00781345"/>
    <w:rsid w:val="00784841"/>
    <w:rsid w:val="00784D3A"/>
    <w:rsid w:val="0079389D"/>
    <w:rsid w:val="00794152"/>
    <w:rsid w:val="00794DE0"/>
    <w:rsid w:val="00794F24"/>
    <w:rsid w:val="007958ED"/>
    <w:rsid w:val="007A4097"/>
    <w:rsid w:val="007A66A2"/>
    <w:rsid w:val="007A6D01"/>
    <w:rsid w:val="007B1A7F"/>
    <w:rsid w:val="007B4C9A"/>
    <w:rsid w:val="007B7937"/>
    <w:rsid w:val="007B7EF6"/>
    <w:rsid w:val="007B7F3B"/>
    <w:rsid w:val="007C1994"/>
    <w:rsid w:val="007C3EBA"/>
    <w:rsid w:val="007C4522"/>
    <w:rsid w:val="007C6651"/>
    <w:rsid w:val="007D0262"/>
    <w:rsid w:val="007D57B6"/>
    <w:rsid w:val="007D7323"/>
    <w:rsid w:val="007D7679"/>
    <w:rsid w:val="007E0953"/>
    <w:rsid w:val="007E282A"/>
    <w:rsid w:val="007E4A8A"/>
    <w:rsid w:val="007E5A64"/>
    <w:rsid w:val="007E5CC7"/>
    <w:rsid w:val="008028EE"/>
    <w:rsid w:val="0080619D"/>
    <w:rsid w:val="0080704E"/>
    <w:rsid w:val="00811B4B"/>
    <w:rsid w:val="0081207E"/>
    <w:rsid w:val="00813B9D"/>
    <w:rsid w:val="008146C4"/>
    <w:rsid w:val="0081475E"/>
    <w:rsid w:val="00820F84"/>
    <w:rsid w:val="00821F2F"/>
    <w:rsid w:val="008252C5"/>
    <w:rsid w:val="00827EDA"/>
    <w:rsid w:val="00827FE0"/>
    <w:rsid w:val="00831364"/>
    <w:rsid w:val="008340A4"/>
    <w:rsid w:val="00837373"/>
    <w:rsid w:val="00837BA8"/>
    <w:rsid w:val="00842A65"/>
    <w:rsid w:val="0084752B"/>
    <w:rsid w:val="008510CD"/>
    <w:rsid w:val="008542D5"/>
    <w:rsid w:val="00860028"/>
    <w:rsid w:val="00860117"/>
    <w:rsid w:val="00860FBC"/>
    <w:rsid w:val="00861DDC"/>
    <w:rsid w:val="00861E28"/>
    <w:rsid w:val="00871B0B"/>
    <w:rsid w:val="0088090F"/>
    <w:rsid w:val="0088336C"/>
    <w:rsid w:val="00885054"/>
    <w:rsid w:val="00886C49"/>
    <w:rsid w:val="00887E67"/>
    <w:rsid w:val="00896114"/>
    <w:rsid w:val="008A15CF"/>
    <w:rsid w:val="008A1C86"/>
    <w:rsid w:val="008A1FF5"/>
    <w:rsid w:val="008B18A3"/>
    <w:rsid w:val="008B34BF"/>
    <w:rsid w:val="008B4463"/>
    <w:rsid w:val="008B59BB"/>
    <w:rsid w:val="008B6604"/>
    <w:rsid w:val="008C0558"/>
    <w:rsid w:val="008C6693"/>
    <w:rsid w:val="008C7900"/>
    <w:rsid w:val="008D0155"/>
    <w:rsid w:val="008D27D1"/>
    <w:rsid w:val="008D29DC"/>
    <w:rsid w:val="008D41A2"/>
    <w:rsid w:val="008D462B"/>
    <w:rsid w:val="008D544B"/>
    <w:rsid w:val="008D5EAD"/>
    <w:rsid w:val="008E17D9"/>
    <w:rsid w:val="008E1CCE"/>
    <w:rsid w:val="008E6E4A"/>
    <w:rsid w:val="008F542A"/>
    <w:rsid w:val="00904961"/>
    <w:rsid w:val="00904A06"/>
    <w:rsid w:val="0090500D"/>
    <w:rsid w:val="00905AC7"/>
    <w:rsid w:val="009065E6"/>
    <w:rsid w:val="00911691"/>
    <w:rsid w:val="0092715F"/>
    <w:rsid w:val="00931EA6"/>
    <w:rsid w:val="0093488D"/>
    <w:rsid w:val="00935243"/>
    <w:rsid w:val="00944939"/>
    <w:rsid w:val="00945FF6"/>
    <w:rsid w:val="009517FE"/>
    <w:rsid w:val="009553FE"/>
    <w:rsid w:val="0095572B"/>
    <w:rsid w:val="0095681B"/>
    <w:rsid w:val="00957AAB"/>
    <w:rsid w:val="0096062E"/>
    <w:rsid w:val="00961EF8"/>
    <w:rsid w:val="009629CE"/>
    <w:rsid w:val="00962B9B"/>
    <w:rsid w:val="009636F4"/>
    <w:rsid w:val="00971A3B"/>
    <w:rsid w:val="0097242A"/>
    <w:rsid w:val="00974726"/>
    <w:rsid w:val="009814EA"/>
    <w:rsid w:val="0098673C"/>
    <w:rsid w:val="00986E16"/>
    <w:rsid w:val="00991B16"/>
    <w:rsid w:val="0099340C"/>
    <w:rsid w:val="009A0201"/>
    <w:rsid w:val="009A3178"/>
    <w:rsid w:val="009A39A4"/>
    <w:rsid w:val="009A44E5"/>
    <w:rsid w:val="009A4688"/>
    <w:rsid w:val="009A4EED"/>
    <w:rsid w:val="009B33BF"/>
    <w:rsid w:val="009B537F"/>
    <w:rsid w:val="009C0A1F"/>
    <w:rsid w:val="009C1998"/>
    <w:rsid w:val="009C2DBC"/>
    <w:rsid w:val="009C7907"/>
    <w:rsid w:val="009D1905"/>
    <w:rsid w:val="009D2E74"/>
    <w:rsid w:val="009D6E0B"/>
    <w:rsid w:val="009D7EDB"/>
    <w:rsid w:val="009E277C"/>
    <w:rsid w:val="009E2C9D"/>
    <w:rsid w:val="009E38CC"/>
    <w:rsid w:val="009E6E3B"/>
    <w:rsid w:val="009F0FBE"/>
    <w:rsid w:val="009F15C8"/>
    <w:rsid w:val="009F7F90"/>
    <w:rsid w:val="00A001BC"/>
    <w:rsid w:val="00A00575"/>
    <w:rsid w:val="00A0216A"/>
    <w:rsid w:val="00A0264B"/>
    <w:rsid w:val="00A03207"/>
    <w:rsid w:val="00A0474F"/>
    <w:rsid w:val="00A079FF"/>
    <w:rsid w:val="00A1082E"/>
    <w:rsid w:val="00A163F1"/>
    <w:rsid w:val="00A25157"/>
    <w:rsid w:val="00A26FC5"/>
    <w:rsid w:val="00A27CB3"/>
    <w:rsid w:val="00A311A0"/>
    <w:rsid w:val="00A33224"/>
    <w:rsid w:val="00A34640"/>
    <w:rsid w:val="00A363D0"/>
    <w:rsid w:val="00A37F46"/>
    <w:rsid w:val="00A40733"/>
    <w:rsid w:val="00A41254"/>
    <w:rsid w:val="00A4572D"/>
    <w:rsid w:val="00A45E6E"/>
    <w:rsid w:val="00A529D4"/>
    <w:rsid w:val="00A52A9C"/>
    <w:rsid w:val="00A55D37"/>
    <w:rsid w:val="00A60529"/>
    <w:rsid w:val="00A61619"/>
    <w:rsid w:val="00A64B89"/>
    <w:rsid w:val="00A65CD1"/>
    <w:rsid w:val="00A70DFC"/>
    <w:rsid w:val="00A72052"/>
    <w:rsid w:val="00A763F7"/>
    <w:rsid w:val="00A7724C"/>
    <w:rsid w:val="00A77378"/>
    <w:rsid w:val="00A84D20"/>
    <w:rsid w:val="00A85204"/>
    <w:rsid w:val="00A90CD9"/>
    <w:rsid w:val="00A92467"/>
    <w:rsid w:val="00A95982"/>
    <w:rsid w:val="00A95C39"/>
    <w:rsid w:val="00A977DC"/>
    <w:rsid w:val="00AA4CCB"/>
    <w:rsid w:val="00AB0374"/>
    <w:rsid w:val="00AB0979"/>
    <w:rsid w:val="00AB3245"/>
    <w:rsid w:val="00AB37FB"/>
    <w:rsid w:val="00AB5A74"/>
    <w:rsid w:val="00AB62C9"/>
    <w:rsid w:val="00AB6B32"/>
    <w:rsid w:val="00AC04A8"/>
    <w:rsid w:val="00AC08D1"/>
    <w:rsid w:val="00AC1122"/>
    <w:rsid w:val="00AC13C4"/>
    <w:rsid w:val="00AC2C7E"/>
    <w:rsid w:val="00AD0CE4"/>
    <w:rsid w:val="00AD2604"/>
    <w:rsid w:val="00AD43AF"/>
    <w:rsid w:val="00AD5DB3"/>
    <w:rsid w:val="00AD7DA3"/>
    <w:rsid w:val="00AE150F"/>
    <w:rsid w:val="00AF0A8B"/>
    <w:rsid w:val="00AF2AFD"/>
    <w:rsid w:val="00AF32F8"/>
    <w:rsid w:val="00AF3591"/>
    <w:rsid w:val="00AF4593"/>
    <w:rsid w:val="00AF4A6E"/>
    <w:rsid w:val="00B00BF7"/>
    <w:rsid w:val="00B049B9"/>
    <w:rsid w:val="00B04B71"/>
    <w:rsid w:val="00B05011"/>
    <w:rsid w:val="00B1141E"/>
    <w:rsid w:val="00B14706"/>
    <w:rsid w:val="00B1548D"/>
    <w:rsid w:val="00B176FA"/>
    <w:rsid w:val="00B22CDF"/>
    <w:rsid w:val="00B246AA"/>
    <w:rsid w:val="00B26D8F"/>
    <w:rsid w:val="00B3312D"/>
    <w:rsid w:val="00B35E30"/>
    <w:rsid w:val="00B37968"/>
    <w:rsid w:val="00B40172"/>
    <w:rsid w:val="00B43537"/>
    <w:rsid w:val="00B4527B"/>
    <w:rsid w:val="00B52357"/>
    <w:rsid w:val="00B572AD"/>
    <w:rsid w:val="00B72C13"/>
    <w:rsid w:val="00B817CD"/>
    <w:rsid w:val="00B86793"/>
    <w:rsid w:val="00B97BDA"/>
    <w:rsid w:val="00BA2B5F"/>
    <w:rsid w:val="00BA35FC"/>
    <w:rsid w:val="00BA3983"/>
    <w:rsid w:val="00BA5396"/>
    <w:rsid w:val="00BB0329"/>
    <w:rsid w:val="00BB2080"/>
    <w:rsid w:val="00BB296F"/>
    <w:rsid w:val="00BB2BCE"/>
    <w:rsid w:val="00BB4AD8"/>
    <w:rsid w:val="00BB4FA7"/>
    <w:rsid w:val="00BC1BC4"/>
    <w:rsid w:val="00BC3209"/>
    <w:rsid w:val="00BC3ABA"/>
    <w:rsid w:val="00BD278E"/>
    <w:rsid w:val="00BD47A5"/>
    <w:rsid w:val="00BD7CE4"/>
    <w:rsid w:val="00BE2CB1"/>
    <w:rsid w:val="00BE311C"/>
    <w:rsid w:val="00BE50E7"/>
    <w:rsid w:val="00BF2206"/>
    <w:rsid w:val="00BF63E0"/>
    <w:rsid w:val="00C01B15"/>
    <w:rsid w:val="00C01B70"/>
    <w:rsid w:val="00C037FB"/>
    <w:rsid w:val="00C05320"/>
    <w:rsid w:val="00C10672"/>
    <w:rsid w:val="00C12303"/>
    <w:rsid w:val="00C150D2"/>
    <w:rsid w:val="00C166C9"/>
    <w:rsid w:val="00C167F2"/>
    <w:rsid w:val="00C21386"/>
    <w:rsid w:val="00C21502"/>
    <w:rsid w:val="00C34019"/>
    <w:rsid w:val="00C34218"/>
    <w:rsid w:val="00C37892"/>
    <w:rsid w:val="00C41808"/>
    <w:rsid w:val="00C431C1"/>
    <w:rsid w:val="00C5384E"/>
    <w:rsid w:val="00C55D3D"/>
    <w:rsid w:val="00C563AA"/>
    <w:rsid w:val="00C611D7"/>
    <w:rsid w:val="00C64F43"/>
    <w:rsid w:val="00C65589"/>
    <w:rsid w:val="00C65784"/>
    <w:rsid w:val="00C6724D"/>
    <w:rsid w:val="00C704C8"/>
    <w:rsid w:val="00C7077D"/>
    <w:rsid w:val="00C74D66"/>
    <w:rsid w:val="00C836FB"/>
    <w:rsid w:val="00C857D8"/>
    <w:rsid w:val="00C874BF"/>
    <w:rsid w:val="00C87BCB"/>
    <w:rsid w:val="00C91984"/>
    <w:rsid w:val="00C932CC"/>
    <w:rsid w:val="00C935C1"/>
    <w:rsid w:val="00C9407B"/>
    <w:rsid w:val="00C95905"/>
    <w:rsid w:val="00C95C00"/>
    <w:rsid w:val="00C97A3C"/>
    <w:rsid w:val="00CA0B73"/>
    <w:rsid w:val="00CA22E8"/>
    <w:rsid w:val="00CA4D31"/>
    <w:rsid w:val="00CA63A5"/>
    <w:rsid w:val="00CA6D2C"/>
    <w:rsid w:val="00CB0AE0"/>
    <w:rsid w:val="00CB28E9"/>
    <w:rsid w:val="00CB319B"/>
    <w:rsid w:val="00CC0E07"/>
    <w:rsid w:val="00CC2828"/>
    <w:rsid w:val="00CC321A"/>
    <w:rsid w:val="00CC396D"/>
    <w:rsid w:val="00CC5599"/>
    <w:rsid w:val="00CC6AF1"/>
    <w:rsid w:val="00CD1B23"/>
    <w:rsid w:val="00CD333F"/>
    <w:rsid w:val="00CD39BE"/>
    <w:rsid w:val="00CD72F1"/>
    <w:rsid w:val="00CD7607"/>
    <w:rsid w:val="00CE2503"/>
    <w:rsid w:val="00CE7EA2"/>
    <w:rsid w:val="00CF0551"/>
    <w:rsid w:val="00CF0614"/>
    <w:rsid w:val="00CF2AE1"/>
    <w:rsid w:val="00CF48D4"/>
    <w:rsid w:val="00CF5894"/>
    <w:rsid w:val="00CF78DD"/>
    <w:rsid w:val="00CF7F64"/>
    <w:rsid w:val="00D000C0"/>
    <w:rsid w:val="00D00175"/>
    <w:rsid w:val="00D047D4"/>
    <w:rsid w:val="00D06429"/>
    <w:rsid w:val="00D06AAD"/>
    <w:rsid w:val="00D074CB"/>
    <w:rsid w:val="00D12467"/>
    <w:rsid w:val="00D14592"/>
    <w:rsid w:val="00D14A87"/>
    <w:rsid w:val="00D14FBE"/>
    <w:rsid w:val="00D218BE"/>
    <w:rsid w:val="00D21B88"/>
    <w:rsid w:val="00D25E2B"/>
    <w:rsid w:val="00D26995"/>
    <w:rsid w:val="00D2716D"/>
    <w:rsid w:val="00D34491"/>
    <w:rsid w:val="00D348CE"/>
    <w:rsid w:val="00D350D3"/>
    <w:rsid w:val="00D35567"/>
    <w:rsid w:val="00D379DD"/>
    <w:rsid w:val="00D4169A"/>
    <w:rsid w:val="00D41A8A"/>
    <w:rsid w:val="00D438D2"/>
    <w:rsid w:val="00D4769C"/>
    <w:rsid w:val="00D50428"/>
    <w:rsid w:val="00D51179"/>
    <w:rsid w:val="00D606E4"/>
    <w:rsid w:val="00D6191F"/>
    <w:rsid w:val="00D61C27"/>
    <w:rsid w:val="00D67962"/>
    <w:rsid w:val="00D70F33"/>
    <w:rsid w:val="00D73BCA"/>
    <w:rsid w:val="00D7694D"/>
    <w:rsid w:val="00D7752D"/>
    <w:rsid w:val="00D77546"/>
    <w:rsid w:val="00D86D49"/>
    <w:rsid w:val="00D93F27"/>
    <w:rsid w:val="00D94368"/>
    <w:rsid w:val="00D95B8F"/>
    <w:rsid w:val="00D96ABE"/>
    <w:rsid w:val="00DA2201"/>
    <w:rsid w:val="00DA5F55"/>
    <w:rsid w:val="00DA6863"/>
    <w:rsid w:val="00DA6FF1"/>
    <w:rsid w:val="00DA7FE5"/>
    <w:rsid w:val="00DB1C5F"/>
    <w:rsid w:val="00DB1FC9"/>
    <w:rsid w:val="00DB2D00"/>
    <w:rsid w:val="00DB5165"/>
    <w:rsid w:val="00DC37D0"/>
    <w:rsid w:val="00DC4F57"/>
    <w:rsid w:val="00DD5CB3"/>
    <w:rsid w:val="00DD5E66"/>
    <w:rsid w:val="00DD672B"/>
    <w:rsid w:val="00DD7DE5"/>
    <w:rsid w:val="00DE2459"/>
    <w:rsid w:val="00DE32CD"/>
    <w:rsid w:val="00DE5454"/>
    <w:rsid w:val="00DF1286"/>
    <w:rsid w:val="00DF2A6C"/>
    <w:rsid w:val="00E03F14"/>
    <w:rsid w:val="00E0445D"/>
    <w:rsid w:val="00E07533"/>
    <w:rsid w:val="00E137ED"/>
    <w:rsid w:val="00E162D9"/>
    <w:rsid w:val="00E166BF"/>
    <w:rsid w:val="00E20285"/>
    <w:rsid w:val="00E21FF9"/>
    <w:rsid w:val="00E22C0E"/>
    <w:rsid w:val="00E23A14"/>
    <w:rsid w:val="00E24EF9"/>
    <w:rsid w:val="00E277D4"/>
    <w:rsid w:val="00E30E54"/>
    <w:rsid w:val="00E32295"/>
    <w:rsid w:val="00E40247"/>
    <w:rsid w:val="00E446E1"/>
    <w:rsid w:val="00E4484B"/>
    <w:rsid w:val="00E51771"/>
    <w:rsid w:val="00E53437"/>
    <w:rsid w:val="00E57677"/>
    <w:rsid w:val="00E621F3"/>
    <w:rsid w:val="00E66E6C"/>
    <w:rsid w:val="00E83EDD"/>
    <w:rsid w:val="00E83F66"/>
    <w:rsid w:val="00E93305"/>
    <w:rsid w:val="00E951A6"/>
    <w:rsid w:val="00E975BB"/>
    <w:rsid w:val="00E97AB1"/>
    <w:rsid w:val="00EA00FC"/>
    <w:rsid w:val="00EA4CC5"/>
    <w:rsid w:val="00EA5973"/>
    <w:rsid w:val="00EA5A38"/>
    <w:rsid w:val="00EA72DA"/>
    <w:rsid w:val="00EA7AB6"/>
    <w:rsid w:val="00EC0402"/>
    <w:rsid w:val="00EC1F10"/>
    <w:rsid w:val="00EC66AD"/>
    <w:rsid w:val="00ED5310"/>
    <w:rsid w:val="00EE3531"/>
    <w:rsid w:val="00EF29C5"/>
    <w:rsid w:val="00EF2FC1"/>
    <w:rsid w:val="00EF326B"/>
    <w:rsid w:val="00EF4044"/>
    <w:rsid w:val="00F001EB"/>
    <w:rsid w:val="00F02A6B"/>
    <w:rsid w:val="00F0315C"/>
    <w:rsid w:val="00F04524"/>
    <w:rsid w:val="00F11C2E"/>
    <w:rsid w:val="00F129FB"/>
    <w:rsid w:val="00F16002"/>
    <w:rsid w:val="00F169F2"/>
    <w:rsid w:val="00F20601"/>
    <w:rsid w:val="00F21CBB"/>
    <w:rsid w:val="00F22258"/>
    <w:rsid w:val="00F2488F"/>
    <w:rsid w:val="00F25304"/>
    <w:rsid w:val="00F25E25"/>
    <w:rsid w:val="00F26A56"/>
    <w:rsid w:val="00F27760"/>
    <w:rsid w:val="00F30D7B"/>
    <w:rsid w:val="00F34179"/>
    <w:rsid w:val="00F342E8"/>
    <w:rsid w:val="00F37391"/>
    <w:rsid w:val="00F37484"/>
    <w:rsid w:val="00F41768"/>
    <w:rsid w:val="00F4753C"/>
    <w:rsid w:val="00F5043A"/>
    <w:rsid w:val="00F53392"/>
    <w:rsid w:val="00F55459"/>
    <w:rsid w:val="00F623A3"/>
    <w:rsid w:val="00F7067A"/>
    <w:rsid w:val="00F71771"/>
    <w:rsid w:val="00F73D05"/>
    <w:rsid w:val="00F74218"/>
    <w:rsid w:val="00F754AC"/>
    <w:rsid w:val="00F756B6"/>
    <w:rsid w:val="00F86980"/>
    <w:rsid w:val="00F93F5C"/>
    <w:rsid w:val="00FB1E0E"/>
    <w:rsid w:val="00FB2205"/>
    <w:rsid w:val="00FC1B77"/>
    <w:rsid w:val="00FC6380"/>
    <w:rsid w:val="00FE0673"/>
    <w:rsid w:val="00FF1341"/>
    <w:rsid w:val="00FF54A7"/>
    <w:rsid w:val="00FF670A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A4015"/>
  <w15:chartTrackingRefBased/>
  <w15:docId w15:val="{962DA818-8CD4-4BB5-89C9-D33F4CE9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F12E8"/>
    <w:pPr>
      <w:numPr>
        <w:numId w:val="4"/>
      </w:numPr>
      <w:spacing w:after="60"/>
      <w:contextualSpacing/>
      <w:jc w:val="lowKashida"/>
      <w:outlineLvl w:val="0"/>
    </w:pPr>
    <w:rPr>
      <w:rFonts w:ascii="Times New Roman" w:eastAsia="Batang" w:hAnsi="Times New Roman" w:cs="B Mitra"/>
      <w:b/>
      <w:bCs/>
      <w:color w:val="000000" w:themeColor="text1"/>
      <w:sz w:val="28"/>
      <w:szCs w:val="28"/>
      <w:lang w:eastAsia="ko-KR" w:bidi="fa-IR"/>
    </w:rPr>
  </w:style>
  <w:style w:type="paragraph" w:styleId="Heading2">
    <w:name w:val="heading 2"/>
    <w:basedOn w:val="Heading1"/>
    <w:link w:val="Heading2Char"/>
    <w:uiPriority w:val="9"/>
    <w:qFormat/>
    <w:rsid w:val="000F12E8"/>
    <w:pPr>
      <w:numPr>
        <w:ilvl w:val="1"/>
      </w:numPr>
      <w:tabs>
        <w:tab w:val="num" w:pos="360"/>
      </w:tabs>
      <w:ind w:left="360" w:hanging="360"/>
      <w:outlineLvl w:val="1"/>
    </w:pPr>
  </w:style>
  <w:style w:type="paragraph" w:styleId="Heading3">
    <w:name w:val="heading 3"/>
    <w:basedOn w:val="Heading2"/>
    <w:link w:val="Heading3Char"/>
    <w:uiPriority w:val="9"/>
    <w:qFormat/>
    <w:rsid w:val="003E60DB"/>
    <w:pPr>
      <w:numPr>
        <w:ilvl w:val="2"/>
      </w:numPr>
      <w:tabs>
        <w:tab w:val="num" w:pos="360"/>
      </w:tabs>
      <w:ind w:left="360" w:hanging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12E8"/>
    <w:rPr>
      <w:rFonts w:ascii="Times New Roman" w:eastAsia="Batang" w:hAnsi="Times New Roman" w:cs="B Mitra"/>
      <w:b/>
      <w:bCs/>
      <w:color w:val="000000" w:themeColor="text1"/>
      <w:sz w:val="28"/>
      <w:szCs w:val="28"/>
      <w:lang w:eastAsia="ko-KR"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F12E8"/>
    <w:rPr>
      <w:rFonts w:ascii="Times New Roman" w:eastAsia="Batang" w:hAnsi="Times New Roman" w:cs="B Mitra"/>
      <w:b/>
      <w:bCs/>
      <w:color w:val="000000" w:themeColor="text1"/>
      <w:sz w:val="28"/>
      <w:szCs w:val="28"/>
      <w:lang w:eastAsia="ko-KR"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3E60DB"/>
    <w:rPr>
      <w:rFonts w:ascii="Times New Roman" w:eastAsia="Batang" w:hAnsi="Times New Roman" w:cs="B Mitra"/>
      <w:b/>
      <w:bCs/>
      <w:color w:val="000000" w:themeColor="text1"/>
      <w:sz w:val="28"/>
      <w:szCs w:val="28"/>
      <w:lang w:eastAsia="ko-KR" w:bidi="fa-IR"/>
    </w:rPr>
  </w:style>
  <w:style w:type="numbering" w:customStyle="1" w:styleId="NoList1">
    <w:name w:val="No List1"/>
    <w:next w:val="NoList"/>
    <w:uiPriority w:val="99"/>
    <w:semiHidden/>
    <w:unhideWhenUsed/>
    <w:rsid w:val="00F04524"/>
  </w:style>
  <w:style w:type="table" w:styleId="TableGrid">
    <w:name w:val="Table Grid"/>
    <w:basedOn w:val="TableNormal"/>
    <w:uiPriority w:val="59"/>
    <w:rsid w:val="00F04524"/>
    <w:pPr>
      <w:bidi w:val="0"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F045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D93F27"/>
    <w:pPr>
      <w:numPr>
        <w:numId w:val="23"/>
      </w:numPr>
      <w:tabs>
        <w:tab w:val="left" w:pos="3310"/>
        <w:tab w:val="center" w:pos="4819"/>
      </w:tabs>
      <w:spacing w:line="240" w:lineRule="auto"/>
      <w:jc w:val="both"/>
    </w:pPr>
    <w:rPr>
      <w:rFonts w:ascii="Times New Roman" w:eastAsia="Batang" w:hAnsi="Times New Roman" w:cs="B Mitra"/>
      <w:sz w:val="28"/>
      <w:szCs w:val="28"/>
      <w:lang w:eastAsia="ko-KR" w:bidi="fa-IR"/>
    </w:rPr>
  </w:style>
  <w:style w:type="table" w:customStyle="1" w:styleId="GridTable5Dark-Accent51">
    <w:name w:val="Grid Table 5 Dark - Accent 51"/>
    <w:basedOn w:val="TableNormal"/>
    <w:uiPriority w:val="50"/>
    <w:rsid w:val="00F04524"/>
    <w:pPr>
      <w:bidi w:val="0"/>
      <w:spacing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4524"/>
    <w:rPr>
      <w:rFonts w:ascii="Courier New" w:eastAsia="Times New Roman" w:hAnsi="Courier New" w:cs="Courier New"/>
      <w:color w:val="008000"/>
      <w:sz w:val="18"/>
      <w:szCs w:val="18"/>
      <w:shd w:val="clear" w:color="auto" w:fill="E6E6F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4524"/>
    <w:pPr>
      <w:shd w:val="clear" w:color="auto" w:fill="E6E6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</w:pPr>
    <w:rPr>
      <w:rFonts w:ascii="Courier New" w:eastAsia="Times New Roman" w:hAnsi="Courier New" w:cs="Courier New"/>
      <w:color w:val="008000"/>
      <w:sz w:val="18"/>
      <w:szCs w:val="18"/>
    </w:rPr>
  </w:style>
  <w:style w:type="character" w:customStyle="1" w:styleId="HTMLPreformattedChar1">
    <w:name w:val="HTML Preformatted Char1"/>
    <w:basedOn w:val="DefaultParagraphFont"/>
    <w:uiPriority w:val="99"/>
    <w:semiHidden/>
    <w:rsid w:val="00F04524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45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524"/>
    <w:pPr>
      <w:bidi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524"/>
    <w:pPr>
      <w:tabs>
        <w:tab w:val="center" w:pos="4680"/>
        <w:tab w:val="right" w:pos="9360"/>
      </w:tabs>
      <w:bidi w:val="0"/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24"/>
  </w:style>
  <w:style w:type="paragraph" w:styleId="Footer">
    <w:name w:val="footer"/>
    <w:basedOn w:val="Normal"/>
    <w:link w:val="FooterChar"/>
    <w:uiPriority w:val="99"/>
    <w:unhideWhenUsed/>
    <w:rsid w:val="00F04524"/>
    <w:pPr>
      <w:tabs>
        <w:tab w:val="center" w:pos="4680"/>
        <w:tab w:val="right" w:pos="9360"/>
      </w:tabs>
      <w:bidi w:val="0"/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24"/>
  </w:style>
  <w:style w:type="paragraph" w:styleId="NoSpacing">
    <w:name w:val="No Spacing"/>
    <w:link w:val="NoSpacingChar"/>
    <w:uiPriority w:val="1"/>
    <w:qFormat/>
    <w:rsid w:val="00F04524"/>
    <w:pPr>
      <w:bidi w:val="0"/>
      <w:spacing w:line="240" w:lineRule="auto"/>
    </w:pPr>
  </w:style>
  <w:style w:type="paragraph" w:styleId="NormalWeb">
    <w:name w:val="Normal (Web)"/>
    <w:basedOn w:val="Normal"/>
    <w:uiPriority w:val="99"/>
    <w:unhideWhenUsed/>
    <w:rsid w:val="00F04524"/>
    <w:rPr>
      <w:rFonts w:ascii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3261E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A7AB6"/>
    <w:pPr>
      <w:tabs>
        <w:tab w:val="left" w:pos="380"/>
        <w:tab w:val="right" w:leader="dot" w:pos="9017"/>
      </w:tabs>
      <w:spacing w:line="240" w:lineRule="auto"/>
      <w:jc w:val="left"/>
    </w:pPr>
    <w:rPr>
      <w:rFonts w:cs="B Mitra"/>
      <w:b/>
      <w:bCs/>
      <w:cap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C446B"/>
    <w:pPr>
      <w:spacing w:line="240" w:lineRule="auto"/>
      <w:ind w:left="221"/>
      <w:jc w:val="left"/>
    </w:pPr>
    <w:rPr>
      <w:rFonts w:cs="B Mitra"/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C446B"/>
    <w:pPr>
      <w:spacing w:line="240" w:lineRule="auto"/>
      <w:ind w:left="442"/>
      <w:jc w:val="left"/>
    </w:pPr>
    <w:rPr>
      <w:rFonts w:cs="B Mitra"/>
      <w:i/>
      <w:iCs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43261E"/>
    <w:pPr>
      <w:ind w:left="660"/>
      <w:jc w:val="left"/>
    </w:pPr>
    <w:rPr>
      <w:rFonts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43261E"/>
    <w:pPr>
      <w:ind w:left="880"/>
      <w:jc w:val="left"/>
    </w:pPr>
    <w:rPr>
      <w:rFonts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43261E"/>
    <w:pPr>
      <w:ind w:left="1100"/>
      <w:jc w:val="left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43261E"/>
    <w:pPr>
      <w:ind w:left="1320"/>
      <w:jc w:val="left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43261E"/>
    <w:pPr>
      <w:ind w:left="1540"/>
      <w:jc w:val="left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43261E"/>
    <w:pPr>
      <w:ind w:left="1760"/>
      <w:jc w:val="left"/>
    </w:pPr>
    <w:rPr>
      <w:rFonts w:cs="Times New Roman"/>
      <w:sz w:val="18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3E60DB"/>
    <w:pPr>
      <w:spacing w:line="240" w:lineRule="auto"/>
    </w:pPr>
    <w:rPr>
      <w:rFonts w:cs="B Mitra"/>
      <w:b/>
      <w:bCs/>
      <w:color w:val="000000" w:themeColor="text1"/>
      <w:sz w:val="24"/>
      <w:szCs w:val="24"/>
    </w:rPr>
  </w:style>
  <w:style w:type="table" w:styleId="TableGridLight">
    <w:name w:val="Grid Table Light"/>
    <w:basedOn w:val="TableNormal"/>
    <w:uiPriority w:val="40"/>
    <w:rsid w:val="009E2C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52F33"/>
  </w:style>
  <w:style w:type="character" w:customStyle="1" w:styleId="apple-converted-space">
    <w:name w:val="apple-converted-space"/>
    <w:basedOn w:val="DefaultParagraphFont"/>
    <w:rsid w:val="0050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22D7-D50D-4CB4-8061-B4F7188F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Merati</dc:creator>
  <cp:keywords/>
  <dc:description/>
  <cp:lastModifiedBy>اسما سالاری</cp:lastModifiedBy>
  <cp:revision>3</cp:revision>
  <cp:lastPrinted>2023-11-26T19:41:00Z</cp:lastPrinted>
  <dcterms:created xsi:type="dcterms:W3CDTF">2024-12-23T07:38:00Z</dcterms:created>
  <dcterms:modified xsi:type="dcterms:W3CDTF">2024-12-23T07:39:00Z</dcterms:modified>
</cp:coreProperties>
</file>